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u w:val="single"/>
        </w:rPr>
      </w:pPr>
      <w:r w:rsidDel="00000000" w:rsidR="00000000" w:rsidRPr="00000000">
        <w:rPr>
          <w:b w:val="1"/>
          <w:sz w:val="28"/>
          <w:szCs w:val="28"/>
          <w:u w:val="single"/>
          <w:rtl w:val="0"/>
        </w:rPr>
        <w:t xml:space="preserve">La personnalité</w:t>
      </w:r>
    </w:p>
    <w:p w:rsidR="00000000" w:rsidDel="00000000" w:rsidP="00000000" w:rsidRDefault="00000000" w:rsidRPr="00000000" w14:paraId="00000002">
      <w:pPr>
        <w:jc w:val="center"/>
        <w:rPr>
          <w:b w:val="1"/>
          <w:sz w:val="28"/>
          <w:szCs w:val="28"/>
          <w:u w:val="single"/>
        </w:rPr>
      </w:pPr>
      <w:r w:rsidDel="00000000" w:rsidR="00000000" w:rsidRPr="00000000">
        <w:rPr>
          <w:rtl w:val="0"/>
        </w:rPr>
      </w:r>
    </w:p>
    <w:p w:rsidR="00000000" w:rsidDel="00000000" w:rsidP="00000000" w:rsidRDefault="00000000" w:rsidRPr="00000000" w14:paraId="00000003">
      <w:pPr>
        <w:rPr>
          <w:sz w:val="24"/>
          <w:szCs w:val="24"/>
          <w:u w:val="single"/>
        </w:rPr>
      </w:pPr>
      <w:r w:rsidDel="00000000" w:rsidR="00000000" w:rsidRPr="00000000">
        <w:rPr>
          <w:sz w:val="24"/>
          <w:szCs w:val="24"/>
          <w:u w:val="single"/>
          <w:rtl w:val="0"/>
        </w:rPr>
        <w:t xml:space="preserve">Introduction à l’étude de la personnalité et aux théories psychodynamiques </w:t>
      </w:r>
    </w:p>
    <w:p w:rsidR="00000000" w:rsidDel="00000000" w:rsidP="00000000" w:rsidRDefault="00000000" w:rsidRPr="00000000" w14:paraId="00000004">
      <w:pPr>
        <w:rPr>
          <w:sz w:val="24"/>
          <w:szCs w:val="24"/>
          <w:u w:val="single"/>
        </w:rPr>
      </w:pPr>
      <w:r w:rsidDel="00000000" w:rsidR="00000000" w:rsidRPr="00000000">
        <w:rPr>
          <w:sz w:val="24"/>
          <w:szCs w:val="24"/>
          <w:u w:val="single"/>
          <w:rtl w:val="0"/>
        </w:rPr>
        <w:t xml:space="preserve">Les théories humanistes et les théories des traits de personnalité</w:t>
      </w:r>
    </w:p>
    <w:p w:rsidR="00000000" w:rsidDel="00000000" w:rsidP="00000000" w:rsidRDefault="00000000" w:rsidRPr="00000000" w14:paraId="00000005">
      <w:pPr>
        <w:rPr>
          <w:sz w:val="24"/>
          <w:szCs w:val="24"/>
          <w:u w:val="single"/>
        </w:rPr>
      </w:pPr>
      <w:r w:rsidDel="00000000" w:rsidR="00000000" w:rsidRPr="00000000">
        <w:rPr>
          <w:sz w:val="24"/>
          <w:szCs w:val="24"/>
          <w:u w:val="single"/>
          <w:rtl w:val="0"/>
        </w:rPr>
        <w:t xml:space="preserve">Les théories sociocognitives et le soi </w:t>
      </w:r>
    </w:p>
    <w:p w:rsidR="00000000" w:rsidDel="00000000" w:rsidP="00000000" w:rsidRDefault="00000000" w:rsidRPr="00000000" w14:paraId="00000006">
      <w:pPr>
        <w:rPr>
          <w:sz w:val="24"/>
          <w:szCs w:val="24"/>
          <w:u w:val="single"/>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b w:val="1"/>
          <w:sz w:val="24"/>
          <w:szCs w:val="24"/>
          <w:rtl w:val="0"/>
        </w:rPr>
        <w:t xml:space="preserve">Personnalité:</w:t>
      </w:r>
      <w:r w:rsidDel="00000000" w:rsidR="00000000" w:rsidRPr="00000000">
        <w:rPr>
          <w:sz w:val="24"/>
          <w:szCs w:val="24"/>
          <w:rtl w:val="0"/>
        </w:rPr>
        <w:t xml:space="preserve"> mode caractéristique de penser, ressentir et d’agir d’un individu </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u w:val="single"/>
        </w:rPr>
      </w:pPr>
      <w:r w:rsidDel="00000000" w:rsidR="00000000" w:rsidRPr="00000000">
        <w:rPr>
          <w:sz w:val="24"/>
          <w:szCs w:val="24"/>
          <w:u w:val="single"/>
          <w:rtl w:val="0"/>
        </w:rPr>
        <w:t xml:space="preserve">La théorie psychanalytique </w:t>
      </w:r>
    </w:p>
    <w:p w:rsidR="00000000" w:rsidDel="00000000" w:rsidP="00000000" w:rsidRDefault="00000000" w:rsidRPr="00000000" w14:paraId="0000000A">
      <w:pPr>
        <w:numPr>
          <w:ilvl w:val="0"/>
          <w:numId w:val="9"/>
        </w:numPr>
        <w:ind w:left="720" w:hanging="360"/>
        <w:rPr>
          <w:b w:val="1"/>
          <w:sz w:val="24"/>
          <w:szCs w:val="24"/>
        </w:rPr>
      </w:pPr>
      <w:r w:rsidDel="00000000" w:rsidR="00000000" w:rsidRPr="00000000">
        <w:rPr>
          <w:b w:val="1"/>
          <w:sz w:val="24"/>
          <w:szCs w:val="24"/>
          <w:rtl w:val="0"/>
        </w:rPr>
        <w:t xml:space="preserve">Hystérie:</w:t>
      </w:r>
      <w:r w:rsidDel="00000000" w:rsidR="00000000" w:rsidRPr="00000000">
        <w:rPr>
          <w:sz w:val="24"/>
          <w:szCs w:val="24"/>
          <w:rtl w:val="0"/>
        </w:rPr>
        <w:t xml:space="preserve"> névrose aux tableaux cliniques variés ou le conflit psychique s’exprime par des manifestations fonctionnelles sans lésion organique, des crises émotionnelles, éventuellement des phobies. </w:t>
      </w:r>
    </w:p>
    <w:p w:rsidR="00000000" w:rsidDel="00000000" w:rsidP="00000000" w:rsidRDefault="00000000" w:rsidRPr="00000000" w14:paraId="0000000B">
      <w:pPr>
        <w:numPr>
          <w:ilvl w:val="0"/>
          <w:numId w:val="9"/>
        </w:numPr>
        <w:ind w:left="720" w:hanging="360"/>
        <w:rPr>
          <w:sz w:val="24"/>
          <w:szCs w:val="24"/>
          <w:u w:val="none"/>
        </w:rPr>
      </w:pPr>
      <w:r w:rsidDel="00000000" w:rsidR="00000000" w:rsidRPr="00000000">
        <w:rPr>
          <w:sz w:val="24"/>
          <w:szCs w:val="24"/>
          <w:rtl w:val="0"/>
        </w:rPr>
        <w:t xml:space="preserve">Charcot pouvait induire des symptômes d’hystérie dans des patientes en utilisant l’hypnose </w:t>
      </w:r>
    </w:p>
    <w:p w:rsidR="00000000" w:rsidDel="00000000" w:rsidP="00000000" w:rsidRDefault="00000000" w:rsidRPr="00000000" w14:paraId="0000000C">
      <w:pPr>
        <w:numPr>
          <w:ilvl w:val="0"/>
          <w:numId w:val="9"/>
        </w:numPr>
        <w:ind w:left="720" w:hanging="360"/>
        <w:rPr>
          <w:sz w:val="24"/>
          <w:szCs w:val="24"/>
          <w:u w:val="none"/>
        </w:rPr>
      </w:pPr>
      <w:r w:rsidDel="00000000" w:rsidR="00000000" w:rsidRPr="00000000">
        <w:rPr>
          <w:sz w:val="24"/>
          <w:szCs w:val="24"/>
          <w:rtl w:val="0"/>
        </w:rPr>
        <w:t xml:space="preserve">Freud a fait un internat avec Charcot </w:t>
      </w:r>
    </w:p>
    <w:p w:rsidR="00000000" w:rsidDel="00000000" w:rsidP="00000000" w:rsidRDefault="00000000" w:rsidRPr="00000000" w14:paraId="0000000D">
      <w:pPr>
        <w:numPr>
          <w:ilvl w:val="0"/>
          <w:numId w:val="9"/>
        </w:numPr>
        <w:ind w:left="720" w:hanging="360"/>
        <w:rPr>
          <w:sz w:val="24"/>
          <w:szCs w:val="24"/>
          <w:u w:val="none"/>
        </w:rPr>
      </w:pPr>
      <w:r w:rsidDel="00000000" w:rsidR="00000000" w:rsidRPr="00000000">
        <w:rPr>
          <w:sz w:val="24"/>
          <w:szCs w:val="24"/>
          <w:rtl w:val="0"/>
        </w:rPr>
        <w:t xml:space="preserve">Freud étudie personnes qui souffrent de paralysie, torpeur, perte de connaissance sans origine biologique </w:t>
      </w:r>
    </w:p>
    <w:p w:rsidR="00000000" w:rsidDel="00000000" w:rsidP="00000000" w:rsidRDefault="00000000" w:rsidRPr="00000000" w14:paraId="0000000E">
      <w:pPr>
        <w:numPr>
          <w:ilvl w:val="1"/>
          <w:numId w:val="9"/>
        </w:numPr>
        <w:ind w:left="1440" w:hanging="360"/>
        <w:rPr>
          <w:sz w:val="24"/>
          <w:szCs w:val="24"/>
          <w:u w:val="none"/>
        </w:rPr>
      </w:pPr>
      <w:r w:rsidDel="00000000" w:rsidR="00000000" w:rsidRPr="00000000">
        <w:rPr>
          <w:sz w:val="24"/>
          <w:szCs w:val="24"/>
          <w:rtl w:val="0"/>
        </w:rPr>
        <w:t xml:space="preserve">Il dit que ces symptômes sont créés par des conflits entre motifs conscients et inconscients </w:t>
      </w:r>
    </w:p>
    <w:p w:rsidR="00000000" w:rsidDel="00000000" w:rsidP="00000000" w:rsidRDefault="00000000" w:rsidRPr="00000000" w14:paraId="0000000F">
      <w:pPr>
        <w:numPr>
          <w:ilvl w:val="0"/>
          <w:numId w:val="9"/>
        </w:numPr>
        <w:ind w:left="720" w:hanging="360"/>
        <w:rPr>
          <w:b w:val="1"/>
          <w:sz w:val="24"/>
          <w:szCs w:val="24"/>
        </w:rPr>
      </w:pPr>
      <w:r w:rsidDel="00000000" w:rsidR="00000000" w:rsidRPr="00000000">
        <w:rPr>
          <w:b w:val="1"/>
          <w:sz w:val="24"/>
          <w:szCs w:val="24"/>
          <w:rtl w:val="0"/>
        </w:rPr>
        <w:t xml:space="preserve">Conscient:</w:t>
      </w:r>
      <w:r w:rsidDel="00000000" w:rsidR="00000000" w:rsidRPr="00000000">
        <w:rPr>
          <w:sz w:val="24"/>
          <w:szCs w:val="24"/>
          <w:rtl w:val="0"/>
        </w:rPr>
        <w:t xml:space="preserve"> lieu où se situe la conscience. C’est là que sont reçue les perceptions du monde extérieur et celles provenant de l’intérieur, le monde des pensées. </w:t>
      </w:r>
    </w:p>
    <w:p w:rsidR="00000000" w:rsidDel="00000000" w:rsidP="00000000" w:rsidRDefault="00000000" w:rsidRPr="00000000" w14:paraId="00000010">
      <w:pPr>
        <w:numPr>
          <w:ilvl w:val="0"/>
          <w:numId w:val="9"/>
        </w:numPr>
        <w:ind w:left="720" w:hanging="360"/>
        <w:rPr>
          <w:b w:val="1"/>
          <w:sz w:val="24"/>
          <w:szCs w:val="24"/>
        </w:rPr>
      </w:pPr>
      <w:r w:rsidDel="00000000" w:rsidR="00000000" w:rsidRPr="00000000">
        <w:rPr>
          <w:b w:val="1"/>
          <w:sz w:val="24"/>
          <w:szCs w:val="24"/>
          <w:rtl w:val="0"/>
        </w:rPr>
        <w:t xml:space="preserve">Inconscient:</w:t>
      </w:r>
      <w:r w:rsidDel="00000000" w:rsidR="00000000" w:rsidRPr="00000000">
        <w:rPr>
          <w:sz w:val="24"/>
          <w:szCs w:val="24"/>
          <w:rtl w:val="0"/>
        </w:rPr>
        <w:t xml:space="preserve"> contient le pôle pulsionnel de la personnalité dirigé par le </w:t>
      </w:r>
      <w:r w:rsidDel="00000000" w:rsidR="00000000" w:rsidRPr="00000000">
        <w:rPr>
          <w:i w:val="1"/>
          <w:sz w:val="24"/>
          <w:szCs w:val="24"/>
          <w:rtl w:val="0"/>
        </w:rPr>
        <w:t xml:space="preserve">principe de plaisir. </w:t>
      </w:r>
      <w:r w:rsidDel="00000000" w:rsidR="00000000" w:rsidRPr="00000000">
        <w:rPr>
          <w:sz w:val="24"/>
          <w:szCs w:val="24"/>
          <w:rtl w:val="0"/>
        </w:rPr>
        <w:t xml:space="preserve"> Comporte aussi les processus qui, par les mécanismes de refoulement, sont maintenus hors de la conscience. Réservoir de libido et l’énergie psychique, contenus d’une part héréditaires et d’autre part refoulés et acquis. </w:t>
      </w:r>
    </w:p>
    <w:p w:rsidR="00000000" w:rsidDel="00000000" w:rsidP="00000000" w:rsidRDefault="00000000" w:rsidRPr="00000000" w14:paraId="00000011">
      <w:pPr>
        <w:numPr>
          <w:ilvl w:val="0"/>
          <w:numId w:val="9"/>
        </w:numPr>
        <w:ind w:left="720" w:hanging="360"/>
        <w:rPr>
          <w:b w:val="1"/>
          <w:sz w:val="24"/>
          <w:szCs w:val="24"/>
        </w:rPr>
      </w:pPr>
      <w:r w:rsidDel="00000000" w:rsidR="00000000" w:rsidRPr="00000000">
        <w:rPr>
          <w:b w:val="1"/>
          <w:sz w:val="24"/>
          <w:szCs w:val="24"/>
          <w:rtl w:val="0"/>
        </w:rPr>
        <w:t xml:space="preserve">Préconscient: </w:t>
      </w:r>
      <w:r w:rsidDel="00000000" w:rsidR="00000000" w:rsidRPr="00000000">
        <w:rPr>
          <w:sz w:val="24"/>
          <w:szCs w:val="24"/>
          <w:rtl w:val="0"/>
        </w:rPr>
        <w:t xml:space="preserve">désigne un système de l’appareil psychique nettement disctinct du système inconscient. Séparé du système inconscient par la </w:t>
      </w:r>
      <w:r w:rsidDel="00000000" w:rsidR="00000000" w:rsidRPr="00000000">
        <w:rPr>
          <w:sz w:val="24"/>
          <w:szCs w:val="24"/>
          <w:u w:val="single"/>
          <w:rtl w:val="0"/>
        </w:rPr>
        <w:t xml:space="preserve">censure</w:t>
      </w:r>
      <w:r w:rsidDel="00000000" w:rsidR="00000000" w:rsidRPr="00000000">
        <w:rPr>
          <w:sz w:val="24"/>
          <w:szCs w:val="24"/>
          <w:rtl w:val="0"/>
        </w:rPr>
        <w:t xml:space="preserve"> qui ne permet pas aux contenus et aux processus inconscients de passer dans le préconscient sans subir de transformations. </w:t>
      </w:r>
    </w:p>
    <w:p w:rsidR="00000000" w:rsidDel="00000000" w:rsidP="00000000" w:rsidRDefault="00000000" w:rsidRPr="00000000" w14:paraId="00000012">
      <w:pPr>
        <w:rPr>
          <w:sz w:val="24"/>
          <w:szCs w:val="24"/>
          <w:u w:val="single"/>
        </w:rPr>
      </w:pPr>
      <w:r w:rsidDel="00000000" w:rsidR="00000000" w:rsidRPr="00000000">
        <w:rPr>
          <w:sz w:val="24"/>
          <w:szCs w:val="24"/>
          <w:u w:val="single"/>
          <w:rtl w:val="0"/>
        </w:rPr>
        <w:t xml:space="preserve">Freud:</w:t>
      </w:r>
    </w:p>
    <w:p w:rsidR="00000000" w:rsidDel="00000000" w:rsidP="00000000" w:rsidRDefault="00000000" w:rsidRPr="00000000" w14:paraId="00000013">
      <w:pPr>
        <w:numPr>
          <w:ilvl w:val="0"/>
          <w:numId w:val="19"/>
        </w:numPr>
        <w:ind w:left="720" w:hanging="360"/>
        <w:rPr>
          <w:sz w:val="24"/>
          <w:szCs w:val="24"/>
          <w:u w:val="none"/>
        </w:rPr>
      </w:pPr>
      <w:r w:rsidDel="00000000" w:rsidR="00000000" w:rsidRPr="00000000">
        <w:rPr>
          <w:sz w:val="24"/>
          <w:szCs w:val="24"/>
          <w:rtl w:val="0"/>
        </w:rPr>
        <w:t xml:space="preserve">Met emphase sur processus mentaux inconscients </w:t>
      </w:r>
    </w:p>
    <w:p w:rsidR="00000000" w:rsidDel="00000000" w:rsidP="00000000" w:rsidRDefault="00000000" w:rsidRPr="00000000" w14:paraId="00000014">
      <w:pPr>
        <w:numPr>
          <w:ilvl w:val="0"/>
          <w:numId w:val="19"/>
        </w:numPr>
        <w:ind w:left="720" w:hanging="360"/>
        <w:rPr>
          <w:sz w:val="24"/>
          <w:szCs w:val="24"/>
          <w:u w:val="none"/>
        </w:rPr>
      </w:pPr>
      <w:r w:rsidDel="00000000" w:rsidR="00000000" w:rsidRPr="00000000">
        <w:rPr>
          <w:sz w:val="24"/>
          <w:szCs w:val="24"/>
          <w:rtl w:val="0"/>
        </w:rPr>
        <w:t xml:space="preserve">Proposa deux conduites fondamentales: </w:t>
      </w:r>
      <w:r w:rsidDel="00000000" w:rsidR="00000000" w:rsidRPr="00000000">
        <w:rPr>
          <w:b w:val="1"/>
          <w:sz w:val="24"/>
          <w:szCs w:val="24"/>
          <w:rtl w:val="0"/>
        </w:rPr>
        <w:t xml:space="preserve">sexualité </w:t>
      </w:r>
      <w:r w:rsidDel="00000000" w:rsidR="00000000" w:rsidRPr="00000000">
        <w:rPr>
          <w:sz w:val="24"/>
          <w:szCs w:val="24"/>
          <w:rtl w:val="0"/>
        </w:rPr>
        <w:t xml:space="preserve">et </w:t>
      </w:r>
      <w:r w:rsidDel="00000000" w:rsidR="00000000" w:rsidRPr="00000000">
        <w:rPr>
          <w:b w:val="1"/>
          <w:sz w:val="24"/>
          <w:szCs w:val="24"/>
          <w:rtl w:val="0"/>
        </w:rPr>
        <w:t xml:space="preserve">agressivité </w:t>
      </w:r>
    </w:p>
    <w:p w:rsidR="00000000" w:rsidDel="00000000" w:rsidP="00000000" w:rsidRDefault="00000000" w:rsidRPr="00000000" w14:paraId="00000015">
      <w:pPr>
        <w:numPr>
          <w:ilvl w:val="0"/>
          <w:numId w:val="19"/>
        </w:numPr>
        <w:ind w:left="720" w:hanging="360"/>
        <w:rPr>
          <w:sz w:val="24"/>
          <w:szCs w:val="24"/>
        </w:rPr>
      </w:pPr>
      <w:r w:rsidDel="00000000" w:rsidR="00000000" w:rsidRPr="00000000">
        <w:rPr>
          <w:sz w:val="24"/>
          <w:szCs w:val="24"/>
          <w:rtl w:val="0"/>
        </w:rPr>
        <w:t xml:space="preserve">Soutenait que les </w:t>
      </w:r>
      <w:r w:rsidDel="00000000" w:rsidR="00000000" w:rsidRPr="00000000">
        <w:rPr>
          <w:b w:val="1"/>
          <w:sz w:val="24"/>
          <w:szCs w:val="24"/>
          <w:rtl w:val="0"/>
        </w:rPr>
        <w:t xml:space="preserve">rêves</w:t>
      </w:r>
      <w:r w:rsidDel="00000000" w:rsidR="00000000" w:rsidRPr="00000000">
        <w:rPr>
          <w:sz w:val="24"/>
          <w:szCs w:val="24"/>
          <w:rtl w:val="0"/>
        </w:rPr>
        <w:t xml:space="preserve">, l’</w:t>
      </w:r>
      <w:r w:rsidDel="00000000" w:rsidR="00000000" w:rsidRPr="00000000">
        <w:rPr>
          <w:b w:val="1"/>
          <w:sz w:val="24"/>
          <w:szCs w:val="24"/>
          <w:rtl w:val="0"/>
        </w:rPr>
        <w:t xml:space="preserve">humeur</w:t>
      </w:r>
      <w:r w:rsidDel="00000000" w:rsidR="00000000" w:rsidRPr="00000000">
        <w:rPr>
          <w:sz w:val="24"/>
          <w:szCs w:val="24"/>
          <w:rtl w:val="0"/>
        </w:rPr>
        <w:t xml:space="preserve">, les </w:t>
      </w:r>
      <w:r w:rsidDel="00000000" w:rsidR="00000000" w:rsidRPr="00000000">
        <w:rPr>
          <w:b w:val="1"/>
          <w:sz w:val="24"/>
          <w:szCs w:val="24"/>
          <w:rtl w:val="0"/>
        </w:rPr>
        <w:t xml:space="preserve">oublis</w:t>
      </w:r>
      <w:r w:rsidDel="00000000" w:rsidR="00000000" w:rsidRPr="00000000">
        <w:rPr>
          <w:sz w:val="24"/>
          <w:szCs w:val="24"/>
          <w:rtl w:val="0"/>
        </w:rPr>
        <w:t xml:space="preserve">, et les </w:t>
      </w:r>
      <w:r w:rsidDel="00000000" w:rsidR="00000000" w:rsidRPr="00000000">
        <w:rPr>
          <w:b w:val="1"/>
          <w:sz w:val="24"/>
          <w:szCs w:val="24"/>
          <w:rtl w:val="0"/>
        </w:rPr>
        <w:t xml:space="preserve">lapsus</w:t>
      </w:r>
      <w:r w:rsidDel="00000000" w:rsidR="00000000" w:rsidRPr="00000000">
        <w:rPr>
          <w:sz w:val="24"/>
          <w:szCs w:val="24"/>
          <w:rtl w:val="0"/>
        </w:rPr>
        <w:t xml:space="preserve"> servent tous à réduire la tension psychologique par la gratification de pulsions interdites ou de désirs non satisfaits. </w:t>
      </w:r>
    </w:p>
    <w:p w:rsidR="00000000" w:rsidDel="00000000" w:rsidP="00000000" w:rsidRDefault="00000000" w:rsidRPr="00000000" w14:paraId="00000016">
      <w:pPr>
        <w:numPr>
          <w:ilvl w:val="0"/>
          <w:numId w:val="19"/>
        </w:numPr>
        <w:ind w:left="720" w:hanging="360"/>
        <w:rPr>
          <w:b w:val="1"/>
          <w:sz w:val="24"/>
          <w:szCs w:val="24"/>
        </w:rPr>
      </w:pPr>
      <w:r w:rsidDel="00000000" w:rsidR="00000000" w:rsidRPr="00000000">
        <w:rPr>
          <w:b w:val="1"/>
          <w:sz w:val="24"/>
          <w:szCs w:val="24"/>
          <w:rtl w:val="0"/>
        </w:rPr>
        <w:t xml:space="preserve">Déterminisme psychologique:</w:t>
      </w:r>
      <w:r w:rsidDel="00000000" w:rsidR="00000000" w:rsidRPr="00000000">
        <w:rPr>
          <w:rtl w:val="0"/>
        </w:rPr>
      </w:r>
    </w:p>
    <w:p w:rsidR="00000000" w:rsidDel="00000000" w:rsidP="00000000" w:rsidRDefault="00000000" w:rsidRPr="00000000" w14:paraId="00000017">
      <w:pPr>
        <w:numPr>
          <w:ilvl w:val="1"/>
          <w:numId w:val="19"/>
        </w:numPr>
        <w:ind w:left="1440" w:hanging="360"/>
        <w:rPr>
          <w:sz w:val="24"/>
          <w:szCs w:val="24"/>
          <w:u w:val="none"/>
        </w:rPr>
      </w:pPr>
      <w:r w:rsidDel="00000000" w:rsidR="00000000" w:rsidRPr="00000000">
        <w:rPr>
          <w:sz w:val="24"/>
          <w:szCs w:val="24"/>
          <w:rtl w:val="0"/>
        </w:rPr>
        <w:t xml:space="preserve">Toutes nos pensées, nos émotions et nos action ont des causes </w:t>
      </w:r>
    </w:p>
    <w:p w:rsidR="00000000" w:rsidDel="00000000" w:rsidP="00000000" w:rsidRDefault="00000000" w:rsidRPr="00000000" w14:paraId="00000018">
      <w:pPr>
        <w:numPr>
          <w:ilvl w:val="1"/>
          <w:numId w:val="19"/>
        </w:numPr>
        <w:ind w:left="1440" w:hanging="360"/>
        <w:rPr>
          <w:sz w:val="24"/>
          <w:szCs w:val="24"/>
          <w:u w:val="none"/>
        </w:rPr>
      </w:pPr>
      <w:r w:rsidDel="00000000" w:rsidR="00000000" w:rsidRPr="00000000">
        <w:rPr>
          <w:sz w:val="24"/>
          <w:szCs w:val="24"/>
          <w:rtl w:val="0"/>
        </w:rPr>
        <w:t xml:space="preserve">Engendrés par des pulsions non satifaits et des désirs inconscients</w:t>
      </w:r>
    </w:p>
    <w:p w:rsidR="00000000" w:rsidDel="00000000" w:rsidP="00000000" w:rsidRDefault="00000000" w:rsidRPr="00000000" w14:paraId="00000019">
      <w:pPr>
        <w:numPr>
          <w:ilvl w:val="0"/>
          <w:numId w:val="19"/>
        </w:numPr>
        <w:ind w:left="720" w:hanging="360"/>
        <w:rPr>
          <w:b w:val="1"/>
          <w:sz w:val="24"/>
          <w:szCs w:val="24"/>
        </w:rPr>
      </w:pPr>
      <w:r w:rsidDel="00000000" w:rsidR="00000000" w:rsidRPr="00000000">
        <w:rPr>
          <w:b w:val="1"/>
          <w:sz w:val="24"/>
          <w:szCs w:val="24"/>
          <w:rtl w:val="0"/>
        </w:rPr>
        <w:t xml:space="preserve">Structure de la personnalité: </w:t>
      </w:r>
      <w:r w:rsidDel="00000000" w:rsidR="00000000" w:rsidRPr="00000000">
        <w:rPr>
          <w:rtl w:val="0"/>
        </w:rPr>
      </w:r>
    </w:p>
    <w:p w:rsidR="00000000" w:rsidDel="00000000" w:rsidP="00000000" w:rsidRDefault="00000000" w:rsidRPr="00000000" w14:paraId="0000001A">
      <w:pPr>
        <w:numPr>
          <w:ilvl w:val="1"/>
          <w:numId w:val="19"/>
        </w:numPr>
        <w:ind w:left="1440" w:hanging="360"/>
        <w:rPr>
          <w:b w:val="1"/>
          <w:sz w:val="24"/>
          <w:szCs w:val="24"/>
        </w:rPr>
      </w:pPr>
      <w:r w:rsidDel="00000000" w:rsidR="00000000" w:rsidRPr="00000000">
        <w:rPr>
          <w:b w:val="1"/>
          <w:sz w:val="24"/>
          <w:szCs w:val="24"/>
          <w:rtl w:val="0"/>
        </w:rPr>
        <w:t xml:space="preserve">Cà: </w:t>
      </w:r>
      <w:r w:rsidDel="00000000" w:rsidR="00000000" w:rsidRPr="00000000">
        <w:rPr>
          <w:rtl w:val="0"/>
        </w:rPr>
      </w:r>
    </w:p>
    <w:p w:rsidR="00000000" w:rsidDel="00000000" w:rsidP="00000000" w:rsidRDefault="00000000" w:rsidRPr="00000000" w14:paraId="0000001B">
      <w:pPr>
        <w:numPr>
          <w:ilvl w:val="2"/>
          <w:numId w:val="19"/>
        </w:numPr>
        <w:ind w:left="2160" w:hanging="360"/>
        <w:rPr>
          <w:sz w:val="24"/>
          <w:szCs w:val="24"/>
          <w:u w:val="none"/>
        </w:rPr>
      </w:pPr>
      <w:r w:rsidDel="00000000" w:rsidR="00000000" w:rsidRPr="00000000">
        <w:rPr>
          <w:sz w:val="24"/>
          <w:szCs w:val="24"/>
          <w:rtl w:val="0"/>
        </w:rPr>
        <w:t xml:space="preserve">Source de pulsions </w:t>
      </w:r>
      <w:r w:rsidDel="00000000" w:rsidR="00000000" w:rsidRPr="00000000">
        <w:drawing>
          <wp:anchor allowOverlap="1" behindDoc="0" distB="0" distT="0" distL="0" distR="0" hidden="0" layoutInCell="1" locked="0" relativeHeight="0" simplePos="0">
            <wp:simplePos x="0" y="0"/>
            <wp:positionH relativeFrom="column">
              <wp:posOffset>4551933</wp:posOffset>
            </wp:positionH>
            <wp:positionV relativeFrom="paragraph">
              <wp:posOffset>47625</wp:posOffset>
            </wp:positionV>
            <wp:extent cx="1839342" cy="222885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839342" cy="2228850"/>
                    </a:xfrm>
                    <a:prstGeom prst="rect"/>
                    <a:ln/>
                  </pic:spPr>
                </pic:pic>
              </a:graphicData>
            </a:graphic>
          </wp:anchor>
        </w:drawing>
      </w:r>
    </w:p>
    <w:p w:rsidR="00000000" w:rsidDel="00000000" w:rsidP="00000000" w:rsidRDefault="00000000" w:rsidRPr="00000000" w14:paraId="0000001C">
      <w:pPr>
        <w:numPr>
          <w:ilvl w:val="2"/>
          <w:numId w:val="19"/>
        </w:numPr>
        <w:ind w:left="2160" w:hanging="360"/>
        <w:rPr>
          <w:sz w:val="24"/>
          <w:szCs w:val="24"/>
          <w:u w:val="none"/>
        </w:rPr>
      </w:pPr>
      <w:r w:rsidDel="00000000" w:rsidR="00000000" w:rsidRPr="00000000">
        <w:rPr>
          <w:sz w:val="24"/>
          <w:szCs w:val="24"/>
          <w:rtl w:val="0"/>
        </w:rPr>
        <w:t xml:space="preserve">Eros: l’instinct de vie (sexuel)</w:t>
      </w:r>
    </w:p>
    <w:p w:rsidR="00000000" w:rsidDel="00000000" w:rsidP="00000000" w:rsidRDefault="00000000" w:rsidRPr="00000000" w14:paraId="0000001D">
      <w:pPr>
        <w:numPr>
          <w:ilvl w:val="2"/>
          <w:numId w:val="19"/>
        </w:numPr>
        <w:ind w:left="2160" w:hanging="360"/>
        <w:rPr>
          <w:sz w:val="24"/>
          <w:szCs w:val="24"/>
          <w:u w:val="none"/>
        </w:rPr>
      </w:pPr>
      <w:r w:rsidDel="00000000" w:rsidR="00000000" w:rsidRPr="00000000">
        <w:rPr>
          <w:sz w:val="24"/>
          <w:szCs w:val="24"/>
          <w:rtl w:val="0"/>
        </w:rPr>
        <w:t xml:space="preserve">Thantos: l’instinct de mort (aggressivité)</w:t>
      </w:r>
    </w:p>
    <w:p w:rsidR="00000000" w:rsidDel="00000000" w:rsidP="00000000" w:rsidRDefault="00000000" w:rsidRPr="00000000" w14:paraId="0000001E">
      <w:pPr>
        <w:numPr>
          <w:ilvl w:val="1"/>
          <w:numId w:val="19"/>
        </w:numPr>
        <w:ind w:left="1440" w:hanging="360"/>
        <w:rPr>
          <w:i w:val="1"/>
          <w:sz w:val="24"/>
          <w:szCs w:val="24"/>
        </w:rPr>
      </w:pPr>
      <w:r w:rsidDel="00000000" w:rsidR="00000000" w:rsidRPr="00000000">
        <w:rPr>
          <w:i w:val="1"/>
          <w:sz w:val="24"/>
          <w:szCs w:val="24"/>
          <w:rtl w:val="0"/>
        </w:rPr>
        <w:t xml:space="preserve">Principe de plaisir:</w:t>
      </w:r>
      <w:r w:rsidDel="00000000" w:rsidR="00000000" w:rsidRPr="00000000">
        <w:rPr>
          <w:sz w:val="24"/>
          <w:szCs w:val="24"/>
          <w:rtl w:val="0"/>
        </w:rPr>
        <w:t xml:space="preserve"> satisfaction immédiate </w:t>
      </w:r>
    </w:p>
    <w:p w:rsidR="00000000" w:rsidDel="00000000" w:rsidP="00000000" w:rsidRDefault="00000000" w:rsidRPr="00000000" w14:paraId="0000001F">
      <w:pPr>
        <w:numPr>
          <w:ilvl w:val="1"/>
          <w:numId w:val="19"/>
        </w:numPr>
        <w:ind w:left="1440" w:hanging="360"/>
        <w:rPr>
          <w:b w:val="1"/>
          <w:sz w:val="24"/>
          <w:szCs w:val="24"/>
        </w:rPr>
      </w:pPr>
      <w:r w:rsidDel="00000000" w:rsidR="00000000" w:rsidRPr="00000000">
        <w:rPr>
          <w:b w:val="1"/>
          <w:sz w:val="24"/>
          <w:szCs w:val="24"/>
          <w:rtl w:val="0"/>
        </w:rPr>
        <w:t xml:space="preserve">Surmoi: </w:t>
      </w:r>
      <w:r w:rsidDel="00000000" w:rsidR="00000000" w:rsidRPr="00000000">
        <w:rPr>
          <w:rtl w:val="0"/>
        </w:rPr>
      </w:r>
    </w:p>
    <w:p w:rsidR="00000000" w:rsidDel="00000000" w:rsidP="00000000" w:rsidRDefault="00000000" w:rsidRPr="00000000" w14:paraId="00000020">
      <w:pPr>
        <w:numPr>
          <w:ilvl w:val="2"/>
          <w:numId w:val="19"/>
        </w:numPr>
        <w:ind w:left="2160" w:hanging="360"/>
        <w:rPr>
          <w:i w:val="1"/>
          <w:sz w:val="24"/>
          <w:szCs w:val="24"/>
        </w:rPr>
      </w:pPr>
      <w:r w:rsidDel="00000000" w:rsidR="00000000" w:rsidRPr="00000000">
        <w:rPr>
          <w:i w:val="1"/>
          <w:sz w:val="24"/>
          <w:szCs w:val="24"/>
          <w:rtl w:val="0"/>
        </w:rPr>
        <w:t xml:space="preserve">Principe de perfection </w:t>
      </w:r>
    </w:p>
    <w:p w:rsidR="00000000" w:rsidDel="00000000" w:rsidP="00000000" w:rsidRDefault="00000000" w:rsidRPr="00000000" w14:paraId="00000021">
      <w:pPr>
        <w:numPr>
          <w:ilvl w:val="2"/>
          <w:numId w:val="19"/>
        </w:numPr>
        <w:ind w:left="2160" w:hanging="360"/>
        <w:rPr>
          <w:sz w:val="24"/>
          <w:szCs w:val="24"/>
        </w:rPr>
      </w:pPr>
      <w:r w:rsidDel="00000000" w:rsidR="00000000" w:rsidRPr="00000000">
        <w:rPr>
          <w:sz w:val="24"/>
          <w:szCs w:val="24"/>
          <w:rtl w:val="0"/>
        </w:rPr>
        <w:t xml:space="preserve">L’idéal du moi </w:t>
      </w:r>
    </w:p>
    <w:p w:rsidR="00000000" w:rsidDel="00000000" w:rsidP="00000000" w:rsidRDefault="00000000" w:rsidRPr="00000000" w14:paraId="00000022">
      <w:pPr>
        <w:numPr>
          <w:ilvl w:val="3"/>
          <w:numId w:val="19"/>
        </w:numPr>
        <w:ind w:left="2880" w:hanging="360"/>
        <w:rPr>
          <w:sz w:val="24"/>
          <w:szCs w:val="24"/>
          <w:u w:val="none"/>
        </w:rPr>
      </w:pPr>
      <w:r w:rsidDel="00000000" w:rsidR="00000000" w:rsidRPr="00000000">
        <w:rPr>
          <w:sz w:val="24"/>
          <w:szCs w:val="24"/>
          <w:rtl w:val="0"/>
        </w:rPr>
        <w:t xml:space="preserve">Force normative positive</w:t>
      </w:r>
    </w:p>
    <w:p w:rsidR="00000000" w:rsidDel="00000000" w:rsidP="00000000" w:rsidRDefault="00000000" w:rsidRPr="00000000" w14:paraId="00000023">
      <w:pPr>
        <w:numPr>
          <w:ilvl w:val="3"/>
          <w:numId w:val="19"/>
        </w:numPr>
        <w:ind w:left="2880" w:hanging="360"/>
        <w:rPr>
          <w:sz w:val="24"/>
          <w:szCs w:val="24"/>
          <w:u w:val="none"/>
        </w:rPr>
      </w:pPr>
      <w:r w:rsidDel="00000000" w:rsidR="00000000" w:rsidRPr="00000000">
        <w:rPr>
          <w:sz w:val="24"/>
          <w:szCs w:val="24"/>
          <w:rtl w:val="0"/>
        </w:rPr>
        <w:t xml:space="preserve">Exprime les attitudes désirables </w:t>
      </w:r>
    </w:p>
    <w:p w:rsidR="00000000" w:rsidDel="00000000" w:rsidP="00000000" w:rsidRDefault="00000000" w:rsidRPr="00000000" w14:paraId="00000024">
      <w:pPr>
        <w:numPr>
          <w:ilvl w:val="2"/>
          <w:numId w:val="19"/>
        </w:numPr>
        <w:ind w:left="2160" w:hanging="360"/>
        <w:rPr>
          <w:sz w:val="24"/>
          <w:szCs w:val="24"/>
          <w:u w:val="none"/>
        </w:rPr>
      </w:pPr>
      <w:r w:rsidDel="00000000" w:rsidR="00000000" w:rsidRPr="00000000">
        <w:rPr>
          <w:sz w:val="24"/>
          <w:szCs w:val="24"/>
          <w:rtl w:val="0"/>
        </w:rPr>
        <w:t xml:space="preserve">Conscience </w:t>
      </w:r>
    </w:p>
    <w:p w:rsidR="00000000" w:rsidDel="00000000" w:rsidP="00000000" w:rsidRDefault="00000000" w:rsidRPr="00000000" w14:paraId="00000025">
      <w:pPr>
        <w:numPr>
          <w:ilvl w:val="3"/>
          <w:numId w:val="19"/>
        </w:numPr>
        <w:ind w:left="2880" w:hanging="360"/>
        <w:rPr>
          <w:sz w:val="24"/>
          <w:szCs w:val="24"/>
          <w:u w:val="none"/>
        </w:rPr>
      </w:pPr>
      <w:r w:rsidDel="00000000" w:rsidR="00000000" w:rsidRPr="00000000">
        <w:rPr>
          <w:sz w:val="24"/>
          <w:szCs w:val="24"/>
          <w:rtl w:val="0"/>
        </w:rPr>
        <w:t xml:space="preserve">Normalité négative </w:t>
      </w:r>
    </w:p>
    <w:p w:rsidR="00000000" w:rsidDel="00000000" w:rsidP="00000000" w:rsidRDefault="00000000" w:rsidRPr="00000000" w14:paraId="00000026">
      <w:pPr>
        <w:numPr>
          <w:ilvl w:val="3"/>
          <w:numId w:val="19"/>
        </w:numPr>
        <w:ind w:left="2880" w:hanging="360"/>
        <w:rPr>
          <w:sz w:val="24"/>
          <w:szCs w:val="24"/>
          <w:u w:val="none"/>
        </w:rPr>
      </w:pPr>
      <w:r w:rsidDel="00000000" w:rsidR="00000000" w:rsidRPr="00000000">
        <w:rPr>
          <w:sz w:val="24"/>
          <w:szCs w:val="24"/>
          <w:rtl w:val="0"/>
        </w:rPr>
        <w:t xml:space="preserve">Concerne les attitudes indésirables </w:t>
      </w:r>
    </w:p>
    <w:p w:rsidR="00000000" w:rsidDel="00000000" w:rsidP="00000000" w:rsidRDefault="00000000" w:rsidRPr="00000000" w14:paraId="00000027">
      <w:pPr>
        <w:numPr>
          <w:ilvl w:val="1"/>
          <w:numId w:val="19"/>
        </w:numPr>
        <w:ind w:left="1440" w:hanging="360"/>
        <w:rPr>
          <w:b w:val="1"/>
          <w:sz w:val="24"/>
          <w:szCs w:val="24"/>
        </w:rPr>
      </w:pPr>
      <w:r w:rsidDel="00000000" w:rsidR="00000000" w:rsidRPr="00000000">
        <w:rPr>
          <w:b w:val="1"/>
          <w:sz w:val="24"/>
          <w:szCs w:val="24"/>
          <w:rtl w:val="0"/>
        </w:rPr>
        <w:t xml:space="preserve">Moi:</w:t>
      </w:r>
      <w:r w:rsidDel="00000000" w:rsidR="00000000" w:rsidRPr="00000000">
        <w:rPr>
          <w:sz w:val="24"/>
          <w:szCs w:val="24"/>
          <w:rtl w:val="0"/>
        </w:rPr>
        <w:t xml:space="preserve"> </w:t>
      </w:r>
    </w:p>
    <w:p w:rsidR="00000000" w:rsidDel="00000000" w:rsidP="00000000" w:rsidRDefault="00000000" w:rsidRPr="00000000" w14:paraId="00000028">
      <w:pPr>
        <w:numPr>
          <w:ilvl w:val="2"/>
          <w:numId w:val="19"/>
        </w:numPr>
        <w:ind w:left="2160" w:hanging="360"/>
        <w:rPr>
          <w:sz w:val="24"/>
          <w:szCs w:val="24"/>
          <w:u w:val="none"/>
        </w:rPr>
      </w:pPr>
      <w:r w:rsidDel="00000000" w:rsidR="00000000" w:rsidRPr="00000000">
        <w:rPr>
          <w:sz w:val="24"/>
          <w:szCs w:val="24"/>
          <w:rtl w:val="0"/>
        </w:rPr>
        <w:t xml:space="preserve">L’instance qui pense et agit d’après son analyse de la situation </w:t>
      </w:r>
    </w:p>
    <w:p w:rsidR="00000000" w:rsidDel="00000000" w:rsidP="00000000" w:rsidRDefault="00000000" w:rsidRPr="00000000" w14:paraId="00000029">
      <w:pPr>
        <w:numPr>
          <w:ilvl w:val="2"/>
          <w:numId w:val="19"/>
        </w:numPr>
        <w:ind w:left="2160" w:hanging="360"/>
        <w:rPr>
          <w:sz w:val="24"/>
          <w:szCs w:val="24"/>
          <w:u w:val="none"/>
        </w:rPr>
      </w:pPr>
      <w:r w:rsidDel="00000000" w:rsidR="00000000" w:rsidRPr="00000000">
        <w:rPr>
          <w:sz w:val="24"/>
          <w:szCs w:val="24"/>
          <w:rtl w:val="0"/>
        </w:rPr>
        <w:t xml:space="preserve">Veut atteindre un but </w:t>
      </w:r>
    </w:p>
    <w:p w:rsidR="00000000" w:rsidDel="00000000" w:rsidP="00000000" w:rsidRDefault="00000000" w:rsidRPr="00000000" w14:paraId="0000002A">
      <w:pPr>
        <w:numPr>
          <w:ilvl w:val="2"/>
          <w:numId w:val="19"/>
        </w:numPr>
        <w:ind w:left="2160" w:hanging="360"/>
        <w:rPr>
          <w:i w:val="1"/>
          <w:sz w:val="24"/>
          <w:szCs w:val="24"/>
        </w:rPr>
      </w:pPr>
      <w:r w:rsidDel="00000000" w:rsidR="00000000" w:rsidRPr="00000000">
        <w:rPr>
          <w:i w:val="1"/>
          <w:sz w:val="24"/>
          <w:szCs w:val="24"/>
          <w:rtl w:val="0"/>
        </w:rPr>
        <w:t xml:space="preserve">Principe de la réalité </w:t>
      </w:r>
    </w:p>
    <w:p w:rsidR="00000000" w:rsidDel="00000000" w:rsidP="00000000" w:rsidRDefault="00000000" w:rsidRPr="00000000" w14:paraId="0000002B">
      <w:pPr>
        <w:numPr>
          <w:ilvl w:val="2"/>
          <w:numId w:val="19"/>
        </w:numPr>
        <w:ind w:left="2160" w:hanging="360"/>
        <w:rPr>
          <w:sz w:val="24"/>
          <w:szCs w:val="24"/>
        </w:rPr>
      </w:pPr>
      <w:r w:rsidDel="00000000" w:rsidR="00000000" w:rsidRPr="00000000">
        <w:rPr>
          <w:sz w:val="24"/>
          <w:szCs w:val="24"/>
          <w:rtl w:val="0"/>
        </w:rPr>
        <w:t xml:space="preserve">On cherche de exprimer nos pulsions de manière acceptable à la société en déplaçant ou réorientant nos pulsions </w:t>
      </w:r>
    </w:p>
    <w:p w:rsidR="00000000" w:rsidDel="00000000" w:rsidP="00000000" w:rsidRDefault="00000000" w:rsidRPr="00000000" w14:paraId="0000002C">
      <w:pPr>
        <w:numPr>
          <w:ilvl w:val="0"/>
          <w:numId w:val="19"/>
        </w:numPr>
        <w:ind w:left="720" w:hanging="360"/>
        <w:rPr>
          <w:b w:val="1"/>
          <w:sz w:val="24"/>
          <w:szCs w:val="24"/>
        </w:rPr>
      </w:pPr>
      <w:r w:rsidDel="00000000" w:rsidR="00000000" w:rsidRPr="00000000">
        <w:rPr>
          <w:b w:val="1"/>
          <w:sz w:val="24"/>
          <w:szCs w:val="24"/>
          <w:rtl w:val="0"/>
        </w:rPr>
        <w:t xml:space="preserve">Mécanismes de défense</w:t>
      </w:r>
    </w:p>
    <w:p w:rsidR="00000000" w:rsidDel="00000000" w:rsidP="00000000" w:rsidRDefault="00000000" w:rsidRPr="00000000" w14:paraId="0000002D">
      <w:pPr>
        <w:numPr>
          <w:ilvl w:val="1"/>
          <w:numId w:val="19"/>
        </w:numPr>
        <w:ind w:left="1440" w:hanging="360"/>
        <w:rPr>
          <w:sz w:val="24"/>
          <w:szCs w:val="24"/>
        </w:rPr>
      </w:pPr>
      <w:r w:rsidDel="00000000" w:rsidR="00000000" w:rsidRPr="00000000">
        <w:rPr>
          <w:sz w:val="24"/>
          <w:szCs w:val="24"/>
          <w:rtl w:val="0"/>
        </w:rPr>
        <w:t xml:space="preserve">On fait face à: </w:t>
      </w:r>
    </w:p>
    <w:p w:rsidR="00000000" w:rsidDel="00000000" w:rsidP="00000000" w:rsidRDefault="00000000" w:rsidRPr="00000000" w14:paraId="0000002E">
      <w:pPr>
        <w:numPr>
          <w:ilvl w:val="2"/>
          <w:numId w:val="19"/>
        </w:numPr>
        <w:ind w:left="2160" w:hanging="360"/>
        <w:rPr>
          <w:sz w:val="24"/>
          <w:szCs w:val="24"/>
          <w:u w:val="none"/>
        </w:rPr>
      </w:pPr>
      <w:r w:rsidDel="00000000" w:rsidR="00000000" w:rsidRPr="00000000">
        <w:rPr>
          <w:sz w:val="24"/>
          <w:szCs w:val="24"/>
          <w:rtl w:val="0"/>
        </w:rPr>
        <w:t xml:space="preserve">Pulsions inacceptables </w:t>
      </w:r>
    </w:p>
    <w:p w:rsidR="00000000" w:rsidDel="00000000" w:rsidP="00000000" w:rsidRDefault="00000000" w:rsidRPr="00000000" w14:paraId="0000002F">
      <w:pPr>
        <w:numPr>
          <w:ilvl w:val="2"/>
          <w:numId w:val="19"/>
        </w:numPr>
        <w:ind w:left="2160" w:hanging="360"/>
        <w:rPr>
          <w:sz w:val="24"/>
          <w:szCs w:val="24"/>
          <w:u w:val="none"/>
        </w:rPr>
      </w:pPr>
      <w:r w:rsidDel="00000000" w:rsidR="00000000" w:rsidRPr="00000000">
        <w:rPr>
          <w:sz w:val="24"/>
          <w:szCs w:val="24"/>
          <w:rtl w:val="0"/>
        </w:rPr>
        <w:t xml:space="preserve">Jugements et interdits du Surmoi </w:t>
      </w:r>
    </w:p>
    <w:p w:rsidR="00000000" w:rsidDel="00000000" w:rsidP="00000000" w:rsidRDefault="00000000" w:rsidRPr="00000000" w14:paraId="00000030">
      <w:pPr>
        <w:numPr>
          <w:ilvl w:val="2"/>
          <w:numId w:val="19"/>
        </w:numPr>
        <w:ind w:left="2160" w:hanging="360"/>
        <w:rPr>
          <w:sz w:val="24"/>
          <w:szCs w:val="24"/>
          <w:u w:val="none"/>
        </w:rPr>
      </w:pPr>
      <w:r w:rsidDel="00000000" w:rsidR="00000000" w:rsidRPr="00000000">
        <w:rPr>
          <w:sz w:val="24"/>
          <w:szCs w:val="24"/>
          <w:rtl w:val="0"/>
        </w:rPr>
        <w:t xml:space="preserve">Anxiété, angoisse </w:t>
      </w:r>
    </w:p>
    <w:p w:rsidR="00000000" w:rsidDel="00000000" w:rsidP="00000000" w:rsidRDefault="00000000" w:rsidRPr="00000000" w14:paraId="00000031">
      <w:pPr>
        <w:numPr>
          <w:ilvl w:val="2"/>
          <w:numId w:val="19"/>
        </w:numPr>
        <w:ind w:left="2160" w:hanging="360"/>
        <w:rPr>
          <w:sz w:val="24"/>
          <w:szCs w:val="24"/>
          <w:u w:val="none"/>
        </w:rPr>
      </w:pPr>
      <w:r w:rsidDel="00000000" w:rsidR="00000000" w:rsidRPr="00000000">
        <w:rPr>
          <w:sz w:val="24"/>
          <w:szCs w:val="24"/>
          <w:rtl w:val="0"/>
        </w:rPr>
        <w:t xml:space="preserve">Peurs réelles </w:t>
      </w:r>
    </w:p>
    <w:p w:rsidR="00000000" w:rsidDel="00000000" w:rsidP="00000000" w:rsidRDefault="00000000" w:rsidRPr="00000000" w14:paraId="00000032">
      <w:pPr>
        <w:numPr>
          <w:ilvl w:val="2"/>
          <w:numId w:val="19"/>
        </w:numPr>
        <w:ind w:left="2160" w:hanging="360"/>
        <w:rPr>
          <w:sz w:val="24"/>
          <w:szCs w:val="24"/>
          <w:u w:val="none"/>
        </w:rPr>
      </w:pPr>
      <w:r w:rsidDel="00000000" w:rsidR="00000000" w:rsidRPr="00000000">
        <w:rPr>
          <w:sz w:val="24"/>
          <w:szCs w:val="24"/>
          <w:rtl w:val="0"/>
        </w:rPr>
        <w:t xml:space="preserve">Perte de l’estime de soi </w:t>
      </w:r>
    </w:p>
    <w:p w:rsidR="00000000" w:rsidDel="00000000" w:rsidP="00000000" w:rsidRDefault="00000000" w:rsidRPr="00000000" w14:paraId="00000033">
      <w:pPr>
        <w:numPr>
          <w:ilvl w:val="2"/>
          <w:numId w:val="19"/>
        </w:numPr>
        <w:ind w:left="2160" w:hanging="360"/>
        <w:rPr>
          <w:sz w:val="24"/>
          <w:szCs w:val="24"/>
          <w:u w:val="none"/>
        </w:rPr>
      </w:pPr>
      <w:r w:rsidDel="00000000" w:rsidR="00000000" w:rsidRPr="00000000">
        <w:rPr>
          <w:sz w:val="24"/>
          <w:szCs w:val="24"/>
          <w:rtl w:val="0"/>
        </w:rPr>
        <w:t xml:space="preserve">Affects négatifs: jalousie, deuils, hostilité</w:t>
      </w:r>
    </w:p>
    <w:p w:rsidR="00000000" w:rsidDel="00000000" w:rsidP="00000000" w:rsidRDefault="00000000" w:rsidRPr="00000000" w14:paraId="00000034">
      <w:pPr>
        <w:numPr>
          <w:ilvl w:val="1"/>
          <w:numId w:val="19"/>
        </w:numPr>
        <w:ind w:left="1440" w:hanging="360"/>
        <w:rPr>
          <w:sz w:val="24"/>
          <w:szCs w:val="24"/>
          <w:u w:val="none"/>
        </w:rPr>
      </w:pPr>
      <w:r w:rsidDel="00000000" w:rsidR="00000000" w:rsidRPr="00000000">
        <w:rPr>
          <w:sz w:val="24"/>
          <w:szCs w:val="24"/>
          <w:rtl w:val="0"/>
        </w:rPr>
        <w:t xml:space="preserve">Anna Freud développe ce concept </w:t>
      </w:r>
    </w:p>
    <w:p w:rsidR="00000000" w:rsidDel="00000000" w:rsidP="00000000" w:rsidRDefault="00000000" w:rsidRPr="00000000" w14:paraId="00000035">
      <w:pPr>
        <w:numPr>
          <w:ilvl w:val="1"/>
          <w:numId w:val="19"/>
        </w:numPr>
        <w:ind w:left="1440" w:hanging="360"/>
        <w:rPr>
          <w:b w:val="1"/>
          <w:sz w:val="24"/>
          <w:szCs w:val="24"/>
        </w:rPr>
      </w:pPr>
      <w:r w:rsidDel="00000000" w:rsidR="00000000" w:rsidRPr="00000000">
        <w:rPr>
          <w:b w:val="1"/>
          <w:sz w:val="24"/>
          <w:szCs w:val="24"/>
          <w:rtl w:val="0"/>
        </w:rPr>
        <w:t xml:space="preserve">* savoir 9 présentés pour test *</w:t>
      </w:r>
    </w:p>
    <w:p w:rsidR="00000000" w:rsidDel="00000000" w:rsidP="00000000" w:rsidRDefault="00000000" w:rsidRPr="00000000" w14:paraId="00000036">
      <w:pPr>
        <w:numPr>
          <w:ilvl w:val="1"/>
          <w:numId w:val="19"/>
        </w:numPr>
        <w:ind w:left="1440" w:hanging="360"/>
        <w:rPr>
          <w:b w:val="1"/>
          <w:sz w:val="24"/>
          <w:szCs w:val="24"/>
          <w:u w:val="none"/>
        </w:rPr>
      </w:pPr>
      <w:r w:rsidDel="00000000" w:rsidR="00000000" w:rsidRPr="00000000">
        <w:rPr>
          <w:b w:val="1"/>
          <w:sz w:val="24"/>
          <w:szCs w:val="24"/>
          <w:rtl w:val="0"/>
        </w:rPr>
        <w:t xml:space="preserve">Déni:</w:t>
      </w:r>
      <w:r w:rsidDel="00000000" w:rsidR="00000000" w:rsidRPr="00000000">
        <w:rPr>
          <w:sz w:val="24"/>
          <w:szCs w:val="24"/>
          <w:rtl w:val="0"/>
        </w:rPr>
        <w:t xml:space="preserve"> personne refuse de reconnaître des réalités extérieures ou émotions </w:t>
      </w:r>
    </w:p>
    <w:p w:rsidR="00000000" w:rsidDel="00000000" w:rsidP="00000000" w:rsidRDefault="00000000" w:rsidRPr="00000000" w14:paraId="00000037">
      <w:pPr>
        <w:numPr>
          <w:ilvl w:val="1"/>
          <w:numId w:val="19"/>
        </w:numPr>
        <w:ind w:left="1440" w:hanging="360"/>
        <w:rPr>
          <w:b w:val="1"/>
          <w:sz w:val="24"/>
          <w:szCs w:val="24"/>
        </w:rPr>
      </w:pPr>
      <w:r w:rsidDel="00000000" w:rsidR="00000000" w:rsidRPr="00000000">
        <w:rPr>
          <w:b w:val="1"/>
          <w:sz w:val="24"/>
          <w:szCs w:val="24"/>
          <w:rtl w:val="0"/>
        </w:rPr>
        <w:t xml:space="preserve">Refoulement:</w:t>
      </w:r>
      <w:r w:rsidDel="00000000" w:rsidR="00000000" w:rsidRPr="00000000">
        <w:rPr>
          <w:sz w:val="24"/>
          <w:szCs w:val="24"/>
          <w:rtl w:val="0"/>
        </w:rPr>
        <w:t xml:space="preserve"> mécanisme inconscient qui refuse l’accès à la conscience aux pensées et aux souvenirs dont la connaissance serait trop dangereuse</w:t>
      </w:r>
    </w:p>
    <w:p w:rsidR="00000000" w:rsidDel="00000000" w:rsidP="00000000" w:rsidRDefault="00000000" w:rsidRPr="00000000" w14:paraId="00000038">
      <w:pPr>
        <w:numPr>
          <w:ilvl w:val="1"/>
          <w:numId w:val="19"/>
        </w:numPr>
        <w:ind w:left="1440" w:hanging="360"/>
        <w:rPr>
          <w:b w:val="1"/>
          <w:sz w:val="24"/>
          <w:szCs w:val="24"/>
        </w:rPr>
      </w:pPr>
      <w:r w:rsidDel="00000000" w:rsidR="00000000" w:rsidRPr="00000000">
        <w:rPr>
          <w:b w:val="1"/>
          <w:sz w:val="24"/>
          <w:szCs w:val="24"/>
          <w:rtl w:val="0"/>
        </w:rPr>
        <w:t xml:space="preserve">Sublimation:</w:t>
      </w:r>
      <w:r w:rsidDel="00000000" w:rsidR="00000000" w:rsidRPr="00000000">
        <w:rPr>
          <w:sz w:val="24"/>
          <w:szCs w:val="24"/>
          <w:rtl w:val="0"/>
        </w:rPr>
        <w:t xml:space="preserve"> implique la conversion des élans sexuels ou agressifs en des activités socialement acceptables </w:t>
      </w:r>
    </w:p>
    <w:p w:rsidR="00000000" w:rsidDel="00000000" w:rsidP="00000000" w:rsidRDefault="00000000" w:rsidRPr="00000000" w14:paraId="00000039">
      <w:pPr>
        <w:numPr>
          <w:ilvl w:val="1"/>
          <w:numId w:val="19"/>
        </w:numPr>
        <w:ind w:left="1440" w:hanging="360"/>
        <w:rPr>
          <w:b w:val="1"/>
          <w:sz w:val="24"/>
          <w:szCs w:val="24"/>
        </w:rPr>
      </w:pPr>
      <w:r w:rsidDel="00000000" w:rsidR="00000000" w:rsidRPr="00000000">
        <w:rPr>
          <w:b w:val="1"/>
          <w:sz w:val="24"/>
          <w:szCs w:val="24"/>
          <w:rtl w:val="0"/>
        </w:rPr>
        <w:t xml:space="preserve">Projection:</w:t>
      </w:r>
      <w:r w:rsidDel="00000000" w:rsidR="00000000" w:rsidRPr="00000000">
        <w:rPr>
          <w:sz w:val="24"/>
          <w:szCs w:val="24"/>
          <w:rtl w:val="0"/>
        </w:rPr>
        <w:t xml:space="preserve"> personne attribue ses propres sentiments ou élans inavoués à autrui </w:t>
      </w:r>
    </w:p>
    <w:p w:rsidR="00000000" w:rsidDel="00000000" w:rsidP="00000000" w:rsidRDefault="00000000" w:rsidRPr="00000000" w14:paraId="0000003A">
      <w:pPr>
        <w:numPr>
          <w:ilvl w:val="1"/>
          <w:numId w:val="19"/>
        </w:numPr>
        <w:ind w:left="1440" w:hanging="360"/>
        <w:rPr>
          <w:b w:val="1"/>
          <w:sz w:val="24"/>
          <w:szCs w:val="24"/>
        </w:rPr>
      </w:pPr>
      <w:r w:rsidDel="00000000" w:rsidR="00000000" w:rsidRPr="00000000">
        <w:rPr>
          <w:b w:val="1"/>
          <w:sz w:val="24"/>
          <w:szCs w:val="24"/>
          <w:rtl w:val="0"/>
        </w:rPr>
        <w:t xml:space="preserve">Formation réactionnelle:</w:t>
      </w:r>
      <w:r w:rsidDel="00000000" w:rsidR="00000000" w:rsidRPr="00000000">
        <w:rPr>
          <w:sz w:val="24"/>
          <w:szCs w:val="24"/>
          <w:rtl w:val="0"/>
        </w:rPr>
        <w:t xml:space="preserve"> personne transforme des sentiments ou des élans inacceptables en leur inverse </w:t>
      </w:r>
    </w:p>
    <w:p w:rsidR="00000000" w:rsidDel="00000000" w:rsidP="00000000" w:rsidRDefault="00000000" w:rsidRPr="00000000" w14:paraId="0000003B">
      <w:pPr>
        <w:numPr>
          <w:ilvl w:val="1"/>
          <w:numId w:val="19"/>
        </w:numPr>
        <w:ind w:left="1440" w:hanging="360"/>
        <w:rPr>
          <w:b w:val="1"/>
          <w:sz w:val="24"/>
          <w:szCs w:val="24"/>
        </w:rPr>
      </w:pPr>
      <w:r w:rsidDel="00000000" w:rsidR="00000000" w:rsidRPr="00000000">
        <w:rPr>
          <w:b w:val="1"/>
          <w:sz w:val="24"/>
          <w:szCs w:val="24"/>
          <w:rtl w:val="0"/>
        </w:rPr>
        <w:t xml:space="preserve">Déplacement:</w:t>
      </w:r>
      <w:r w:rsidDel="00000000" w:rsidR="00000000" w:rsidRPr="00000000">
        <w:rPr>
          <w:sz w:val="24"/>
          <w:szCs w:val="24"/>
          <w:rtl w:val="0"/>
        </w:rPr>
        <w:t xml:space="preserve"> diriger l’expression d’émotions vers un chose ou une personne qui n’en fait pas l’objet direct, mais qui est moins anxiogène ( en autres mots, déplacer le blâme aux autres )</w:t>
      </w:r>
    </w:p>
    <w:p w:rsidR="00000000" w:rsidDel="00000000" w:rsidP="00000000" w:rsidRDefault="00000000" w:rsidRPr="00000000" w14:paraId="0000003C">
      <w:pPr>
        <w:numPr>
          <w:ilvl w:val="1"/>
          <w:numId w:val="19"/>
        </w:numPr>
        <w:ind w:left="1440" w:hanging="360"/>
        <w:rPr>
          <w:b w:val="1"/>
          <w:sz w:val="24"/>
          <w:szCs w:val="24"/>
        </w:rPr>
      </w:pPr>
      <w:r w:rsidDel="00000000" w:rsidR="00000000" w:rsidRPr="00000000">
        <w:rPr>
          <w:b w:val="1"/>
          <w:sz w:val="24"/>
          <w:szCs w:val="24"/>
          <w:rtl w:val="0"/>
        </w:rPr>
        <w:t xml:space="preserve">Rationalisation:</w:t>
      </w:r>
      <w:r w:rsidDel="00000000" w:rsidR="00000000" w:rsidRPr="00000000">
        <w:rPr>
          <w:sz w:val="24"/>
          <w:szCs w:val="24"/>
          <w:rtl w:val="0"/>
        </w:rPr>
        <w:t xml:space="preserve"> justifier </w:t>
      </w:r>
      <w:r w:rsidDel="00000000" w:rsidR="00000000" w:rsidRPr="00000000">
        <w:rPr>
          <w:i w:val="1"/>
          <w:sz w:val="24"/>
          <w:szCs w:val="24"/>
          <w:rtl w:val="0"/>
        </w:rPr>
        <w:t xml:space="preserve">a posteriori</w:t>
      </w:r>
      <w:r w:rsidDel="00000000" w:rsidR="00000000" w:rsidRPr="00000000">
        <w:rPr>
          <w:sz w:val="24"/>
          <w:szCs w:val="24"/>
          <w:rtl w:val="0"/>
        </w:rPr>
        <w:t xml:space="preserve"> des actes, de façon apparemment logique, afin d’éviter des sentiments posant problème, en particulier la culpabilité et la honte </w:t>
      </w:r>
    </w:p>
    <w:p w:rsidR="00000000" w:rsidDel="00000000" w:rsidP="00000000" w:rsidRDefault="00000000" w:rsidRPr="00000000" w14:paraId="0000003D">
      <w:pPr>
        <w:numPr>
          <w:ilvl w:val="1"/>
          <w:numId w:val="19"/>
        </w:numPr>
        <w:ind w:left="1440" w:hanging="360"/>
        <w:rPr>
          <w:b w:val="1"/>
          <w:sz w:val="24"/>
          <w:szCs w:val="24"/>
        </w:rPr>
      </w:pPr>
      <w:r w:rsidDel="00000000" w:rsidR="00000000" w:rsidRPr="00000000">
        <w:rPr>
          <w:b w:val="1"/>
          <w:sz w:val="24"/>
          <w:szCs w:val="24"/>
          <w:rtl w:val="0"/>
        </w:rPr>
        <w:t xml:space="preserve">Intellectualisation:</w:t>
      </w:r>
      <w:r w:rsidDel="00000000" w:rsidR="00000000" w:rsidRPr="00000000">
        <w:rPr>
          <w:sz w:val="24"/>
          <w:szCs w:val="24"/>
          <w:rtl w:val="0"/>
        </w:rPr>
        <w:t xml:space="preserve"> ignorer les aspects émotifs d’une expérience pénible en la considérant de façon purement abstraite </w:t>
      </w:r>
    </w:p>
    <w:p w:rsidR="00000000" w:rsidDel="00000000" w:rsidP="00000000" w:rsidRDefault="00000000" w:rsidRPr="00000000" w14:paraId="0000003E">
      <w:pPr>
        <w:numPr>
          <w:ilvl w:val="1"/>
          <w:numId w:val="19"/>
        </w:numPr>
        <w:ind w:left="1440" w:hanging="360"/>
        <w:rPr>
          <w:b w:val="1"/>
          <w:sz w:val="24"/>
          <w:szCs w:val="24"/>
        </w:rPr>
      </w:pPr>
      <w:r w:rsidDel="00000000" w:rsidR="00000000" w:rsidRPr="00000000">
        <w:rPr>
          <w:b w:val="1"/>
          <w:sz w:val="24"/>
          <w:szCs w:val="24"/>
          <w:rtl w:val="0"/>
        </w:rPr>
        <w:t xml:space="preserve">Régression:</w:t>
      </w:r>
      <w:r w:rsidDel="00000000" w:rsidR="00000000" w:rsidRPr="00000000">
        <w:rPr>
          <w:sz w:val="24"/>
          <w:szCs w:val="24"/>
          <w:rtl w:val="0"/>
        </w:rPr>
        <w:t xml:space="preserve"> lorsqu’on fait face à une situation anxiogène; avoir recours à un comportement issu d’un stade de développement précédant </w:t>
      </w:r>
    </w:p>
    <w:p w:rsidR="00000000" w:rsidDel="00000000" w:rsidP="00000000" w:rsidRDefault="00000000" w:rsidRPr="00000000" w14:paraId="0000003F">
      <w:pPr>
        <w:numPr>
          <w:ilvl w:val="0"/>
          <w:numId w:val="19"/>
        </w:numPr>
        <w:ind w:left="720" w:hanging="360"/>
        <w:rPr>
          <w:b w:val="1"/>
          <w:sz w:val="24"/>
          <w:szCs w:val="24"/>
        </w:rPr>
      </w:pPr>
      <w:r w:rsidDel="00000000" w:rsidR="00000000" w:rsidRPr="00000000">
        <w:rPr>
          <w:b w:val="1"/>
          <w:sz w:val="24"/>
          <w:szCs w:val="24"/>
          <w:rtl w:val="0"/>
        </w:rPr>
        <w:t xml:space="preserve">Les stades psychosexuels</w:t>
      </w:r>
      <w:r w:rsidDel="00000000" w:rsidR="00000000" w:rsidRPr="00000000">
        <w:rPr>
          <w:rtl w:val="0"/>
        </w:rPr>
      </w:r>
    </w:p>
    <w:p w:rsidR="00000000" w:rsidDel="00000000" w:rsidP="00000000" w:rsidRDefault="00000000" w:rsidRPr="00000000" w14:paraId="00000040">
      <w:pPr>
        <w:numPr>
          <w:ilvl w:val="1"/>
          <w:numId w:val="19"/>
        </w:numPr>
        <w:ind w:left="1440" w:hanging="360"/>
        <w:rPr>
          <w:sz w:val="24"/>
          <w:szCs w:val="24"/>
          <w:u w:val="none"/>
        </w:rPr>
      </w:pPr>
      <w:r w:rsidDel="00000000" w:rsidR="00000000" w:rsidRPr="00000000">
        <w:rPr>
          <w:sz w:val="24"/>
          <w:szCs w:val="24"/>
          <w:rtl w:val="0"/>
        </w:rPr>
        <w:t xml:space="preserve">Sont le reflet de sa recherche du plaisir et de la prise de conscience croissante des limites sociales de cette quête </w:t>
      </w:r>
    </w:p>
    <w:p w:rsidR="00000000" w:rsidDel="00000000" w:rsidP="00000000" w:rsidRDefault="00000000" w:rsidRPr="00000000" w14:paraId="00000041">
      <w:pPr>
        <w:numPr>
          <w:ilvl w:val="1"/>
          <w:numId w:val="19"/>
        </w:numPr>
        <w:ind w:left="1440" w:hanging="360"/>
        <w:rPr>
          <w:sz w:val="24"/>
          <w:szCs w:val="24"/>
          <w:u w:val="none"/>
        </w:rPr>
      </w:pPr>
      <w:r w:rsidDel="00000000" w:rsidR="00000000" w:rsidRPr="00000000">
        <w:rPr>
          <w:sz w:val="24"/>
          <w:szCs w:val="24"/>
          <w:rtl w:val="0"/>
        </w:rPr>
        <w:t xml:space="preserve">À chaque âge, la libido est centrée sur une zone érogène du corps </w:t>
      </w:r>
    </w:p>
    <w:p w:rsidR="00000000" w:rsidDel="00000000" w:rsidP="00000000" w:rsidRDefault="00000000" w:rsidRPr="00000000" w14:paraId="00000042">
      <w:pPr>
        <w:numPr>
          <w:ilvl w:val="0"/>
          <w:numId w:val="11"/>
        </w:numPr>
        <w:ind w:left="720" w:hanging="360"/>
        <w:rPr>
          <w:b w:val="1"/>
          <w:sz w:val="24"/>
          <w:szCs w:val="24"/>
        </w:rPr>
      </w:pPr>
      <w:r w:rsidDel="00000000" w:rsidR="00000000" w:rsidRPr="00000000">
        <w:rPr>
          <w:b w:val="1"/>
          <w:sz w:val="24"/>
          <w:szCs w:val="24"/>
          <w:rtl w:val="0"/>
        </w:rPr>
        <w:t xml:space="preserve">Stade oral (0- 18 mois)</w:t>
      </w:r>
    </w:p>
    <w:p w:rsidR="00000000" w:rsidDel="00000000" w:rsidP="00000000" w:rsidRDefault="00000000" w:rsidRPr="00000000" w14:paraId="00000043">
      <w:pPr>
        <w:numPr>
          <w:ilvl w:val="1"/>
          <w:numId w:val="11"/>
        </w:numPr>
        <w:ind w:left="1440" w:hanging="360"/>
        <w:rPr>
          <w:sz w:val="24"/>
          <w:szCs w:val="24"/>
        </w:rPr>
      </w:pPr>
      <w:r w:rsidDel="00000000" w:rsidR="00000000" w:rsidRPr="00000000">
        <w:rPr>
          <w:sz w:val="24"/>
          <w:szCs w:val="24"/>
          <w:rtl w:val="0"/>
        </w:rPr>
        <w:t xml:space="preserve">Zone érogène: </w:t>
      </w:r>
      <w:r w:rsidDel="00000000" w:rsidR="00000000" w:rsidRPr="00000000">
        <w:rPr>
          <w:b w:val="1"/>
          <w:sz w:val="24"/>
          <w:szCs w:val="24"/>
          <w:rtl w:val="0"/>
        </w:rPr>
        <w:t xml:space="preserve">bouche </w:t>
      </w:r>
    </w:p>
    <w:p w:rsidR="00000000" w:rsidDel="00000000" w:rsidP="00000000" w:rsidRDefault="00000000" w:rsidRPr="00000000" w14:paraId="00000044">
      <w:pPr>
        <w:numPr>
          <w:ilvl w:val="2"/>
          <w:numId w:val="11"/>
        </w:numPr>
        <w:ind w:left="2160" w:hanging="360"/>
        <w:rPr>
          <w:sz w:val="24"/>
          <w:szCs w:val="24"/>
        </w:rPr>
      </w:pPr>
      <w:r w:rsidDel="00000000" w:rsidR="00000000" w:rsidRPr="00000000">
        <w:rPr>
          <w:sz w:val="24"/>
          <w:szCs w:val="24"/>
          <w:rtl w:val="0"/>
        </w:rPr>
        <w:t xml:space="preserve"> Bon ou mauvais sein</w:t>
      </w:r>
    </w:p>
    <w:p w:rsidR="00000000" w:rsidDel="00000000" w:rsidP="00000000" w:rsidRDefault="00000000" w:rsidRPr="00000000" w14:paraId="00000045">
      <w:pPr>
        <w:numPr>
          <w:ilvl w:val="1"/>
          <w:numId w:val="11"/>
        </w:numPr>
        <w:ind w:left="1440" w:hanging="360"/>
        <w:rPr>
          <w:sz w:val="24"/>
          <w:szCs w:val="24"/>
          <w:u w:val="none"/>
        </w:rPr>
      </w:pPr>
      <w:r w:rsidDel="00000000" w:rsidR="00000000" w:rsidRPr="00000000">
        <w:rPr>
          <w:sz w:val="24"/>
          <w:szCs w:val="24"/>
          <w:rtl w:val="0"/>
        </w:rPr>
        <w:t xml:space="preserve">Conflits prédominants: </w:t>
      </w:r>
      <w:r w:rsidDel="00000000" w:rsidR="00000000" w:rsidRPr="00000000">
        <w:rPr>
          <w:b w:val="1"/>
          <w:sz w:val="24"/>
          <w:szCs w:val="24"/>
          <w:rtl w:val="0"/>
        </w:rPr>
        <w:t xml:space="preserve">dépendance </w:t>
      </w:r>
    </w:p>
    <w:p w:rsidR="00000000" w:rsidDel="00000000" w:rsidP="00000000" w:rsidRDefault="00000000" w:rsidRPr="00000000" w14:paraId="00000046">
      <w:pPr>
        <w:numPr>
          <w:ilvl w:val="1"/>
          <w:numId w:val="11"/>
        </w:numPr>
        <w:ind w:left="1440" w:hanging="360"/>
        <w:rPr>
          <w:sz w:val="24"/>
          <w:szCs w:val="24"/>
        </w:rPr>
      </w:pPr>
      <w:r w:rsidDel="00000000" w:rsidR="00000000" w:rsidRPr="00000000">
        <w:rPr>
          <w:sz w:val="24"/>
          <w:szCs w:val="24"/>
          <w:rtl w:val="0"/>
        </w:rPr>
        <w:t xml:space="preserve">Fixée au stade oral: </w:t>
      </w:r>
    </w:p>
    <w:p w:rsidR="00000000" w:rsidDel="00000000" w:rsidP="00000000" w:rsidRDefault="00000000" w:rsidRPr="00000000" w14:paraId="00000047">
      <w:pPr>
        <w:numPr>
          <w:ilvl w:val="2"/>
          <w:numId w:val="11"/>
        </w:numPr>
        <w:ind w:left="2160" w:hanging="360"/>
        <w:rPr>
          <w:sz w:val="24"/>
          <w:szCs w:val="24"/>
          <w:u w:val="none"/>
        </w:rPr>
      </w:pPr>
      <w:r w:rsidDel="00000000" w:rsidR="00000000" w:rsidRPr="00000000">
        <w:rPr>
          <w:sz w:val="24"/>
          <w:szCs w:val="24"/>
          <w:rtl w:val="0"/>
        </w:rPr>
        <w:t xml:space="preserve">Gobera n’importe quoi (ex: fumer, manger bcp)</w:t>
      </w:r>
    </w:p>
    <w:p w:rsidR="00000000" w:rsidDel="00000000" w:rsidP="00000000" w:rsidRDefault="00000000" w:rsidRPr="00000000" w14:paraId="00000048">
      <w:pPr>
        <w:numPr>
          <w:ilvl w:val="2"/>
          <w:numId w:val="11"/>
        </w:numPr>
        <w:ind w:left="2160" w:hanging="360"/>
        <w:rPr>
          <w:sz w:val="24"/>
          <w:szCs w:val="24"/>
          <w:u w:val="none"/>
        </w:rPr>
      </w:pPr>
      <w:r w:rsidDel="00000000" w:rsidR="00000000" w:rsidRPr="00000000">
        <w:rPr>
          <w:sz w:val="24"/>
          <w:szCs w:val="24"/>
          <w:rtl w:val="0"/>
        </w:rPr>
        <w:t xml:space="preserve">Devient dépendant des autres </w:t>
      </w:r>
    </w:p>
    <w:p w:rsidR="00000000" w:rsidDel="00000000" w:rsidP="00000000" w:rsidRDefault="00000000" w:rsidRPr="00000000" w14:paraId="00000049">
      <w:pPr>
        <w:numPr>
          <w:ilvl w:val="2"/>
          <w:numId w:val="11"/>
        </w:numPr>
        <w:ind w:left="2160" w:hanging="360"/>
        <w:rPr>
          <w:sz w:val="24"/>
          <w:szCs w:val="24"/>
          <w:u w:val="none"/>
        </w:rPr>
      </w:pPr>
      <w:r w:rsidDel="00000000" w:rsidR="00000000" w:rsidRPr="00000000">
        <w:rPr>
          <w:sz w:val="24"/>
          <w:szCs w:val="24"/>
          <w:rtl w:val="0"/>
        </w:rPr>
        <w:t xml:space="preserve">Prendre plaisir à absorber connaissance et accumuler possessions</w:t>
      </w:r>
    </w:p>
    <w:p w:rsidR="00000000" w:rsidDel="00000000" w:rsidP="00000000" w:rsidRDefault="00000000" w:rsidRPr="00000000" w14:paraId="0000004A">
      <w:pPr>
        <w:numPr>
          <w:ilvl w:val="0"/>
          <w:numId w:val="11"/>
        </w:numPr>
        <w:ind w:left="720" w:hanging="360"/>
        <w:rPr>
          <w:b w:val="1"/>
          <w:sz w:val="24"/>
          <w:szCs w:val="24"/>
        </w:rPr>
      </w:pPr>
      <w:r w:rsidDel="00000000" w:rsidR="00000000" w:rsidRPr="00000000">
        <w:rPr>
          <w:b w:val="1"/>
          <w:sz w:val="24"/>
          <w:szCs w:val="24"/>
          <w:rtl w:val="0"/>
        </w:rPr>
        <w:t xml:space="preserve">Stade anal (18 mois-3 ans)</w:t>
      </w:r>
    </w:p>
    <w:p w:rsidR="00000000" w:rsidDel="00000000" w:rsidP="00000000" w:rsidRDefault="00000000" w:rsidRPr="00000000" w14:paraId="0000004B">
      <w:pPr>
        <w:numPr>
          <w:ilvl w:val="1"/>
          <w:numId w:val="11"/>
        </w:numPr>
        <w:ind w:left="1440" w:hanging="360"/>
        <w:rPr>
          <w:sz w:val="24"/>
          <w:szCs w:val="24"/>
        </w:rPr>
      </w:pPr>
      <w:r w:rsidDel="00000000" w:rsidR="00000000" w:rsidRPr="00000000">
        <w:rPr>
          <w:sz w:val="24"/>
          <w:szCs w:val="24"/>
          <w:rtl w:val="0"/>
        </w:rPr>
        <w:t xml:space="preserve">Zone érogène: </w:t>
      </w:r>
      <w:r w:rsidDel="00000000" w:rsidR="00000000" w:rsidRPr="00000000">
        <w:rPr>
          <w:b w:val="1"/>
          <w:sz w:val="24"/>
          <w:szCs w:val="24"/>
          <w:rtl w:val="0"/>
        </w:rPr>
        <w:t xml:space="preserve">anus</w:t>
      </w:r>
    </w:p>
    <w:p w:rsidR="00000000" w:rsidDel="00000000" w:rsidP="00000000" w:rsidRDefault="00000000" w:rsidRPr="00000000" w14:paraId="0000004C">
      <w:pPr>
        <w:numPr>
          <w:ilvl w:val="1"/>
          <w:numId w:val="11"/>
        </w:numPr>
        <w:ind w:left="1440" w:hanging="360"/>
        <w:rPr>
          <w:sz w:val="24"/>
          <w:szCs w:val="24"/>
        </w:rPr>
      </w:pPr>
      <w:r w:rsidDel="00000000" w:rsidR="00000000" w:rsidRPr="00000000">
        <w:rPr>
          <w:sz w:val="24"/>
          <w:szCs w:val="24"/>
          <w:rtl w:val="0"/>
        </w:rPr>
        <w:t xml:space="preserve">Conflit prédominant: </w:t>
      </w:r>
      <w:r w:rsidDel="00000000" w:rsidR="00000000" w:rsidRPr="00000000">
        <w:rPr>
          <w:b w:val="1"/>
          <w:sz w:val="24"/>
          <w:szCs w:val="24"/>
          <w:rtl w:val="0"/>
        </w:rPr>
        <w:t xml:space="preserve">sens de l’ordre, propreté, contrôle, conformité </w:t>
      </w:r>
    </w:p>
    <w:p w:rsidR="00000000" w:rsidDel="00000000" w:rsidP="00000000" w:rsidRDefault="00000000" w:rsidRPr="00000000" w14:paraId="0000004D">
      <w:pPr>
        <w:numPr>
          <w:ilvl w:val="1"/>
          <w:numId w:val="11"/>
        </w:numPr>
        <w:ind w:left="1440" w:hanging="360"/>
        <w:rPr>
          <w:sz w:val="24"/>
          <w:szCs w:val="24"/>
        </w:rPr>
      </w:pPr>
      <w:r w:rsidDel="00000000" w:rsidR="00000000" w:rsidRPr="00000000">
        <w:rPr>
          <w:sz w:val="24"/>
          <w:szCs w:val="24"/>
          <w:rtl w:val="0"/>
        </w:rPr>
        <w:t xml:space="preserve">Fixée au stade anal: </w:t>
      </w:r>
    </w:p>
    <w:p w:rsidR="00000000" w:rsidDel="00000000" w:rsidP="00000000" w:rsidRDefault="00000000" w:rsidRPr="00000000" w14:paraId="0000004E">
      <w:pPr>
        <w:numPr>
          <w:ilvl w:val="2"/>
          <w:numId w:val="11"/>
        </w:numPr>
        <w:ind w:left="2160" w:hanging="360"/>
        <w:rPr>
          <w:sz w:val="24"/>
          <w:szCs w:val="24"/>
          <w:u w:val="none"/>
        </w:rPr>
      </w:pPr>
      <w:r w:rsidDel="00000000" w:rsidR="00000000" w:rsidRPr="00000000">
        <w:rPr>
          <w:sz w:val="24"/>
          <w:szCs w:val="24"/>
          <w:rtl w:val="0"/>
        </w:rPr>
        <w:t xml:space="preserve">Entraînement à la propreté: </w:t>
      </w:r>
    </w:p>
    <w:p w:rsidR="00000000" w:rsidDel="00000000" w:rsidP="00000000" w:rsidRDefault="00000000" w:rsidRPr="00000000" w14:paraId="0000004F">
      <w:pPr>
        <w:numPr>
          <w:ilvl w:val="3"/>
          <w:numId w:val="11"/>
        </w:numPr>
        <w:ind w:left="2880" w:hanging="360"/>
        <w:rPr>
          <w:sz w:val="24"/>
          <w:szCs w:val="24"/>
          <w:u w:val="none"/>
        </w:rPr>
      </w:pPr>
      <w:r w:rsidDel="00000000" w:rsidR="00000000" w:rsidRPr="00000000">
        <w:rPr>
          <w:sz w:val="24"/>
          <w:szCs w:val="24"/>
          <w:rtl w:val="0"/>
        </w:rPr>
        <w:t xml:space="preserve">Trop de rigueur= propre, cruel et destructeur jusqu’à l’obsession</w:t>
      </w:r>
    </w:p>
    <w:p w:rsidR="00000000" w:rsidDel="00000000" w:rsidP="00000000" w:rsidRDefault="00000000" w:rsidRPr="00000000" w14:paraId="00000050">
      <w:pPr>
        <w:numPr>
          <w:ilvl w:val="3"/>
          <w:numId w:val="11"/>
        </w:numPr>
        <w:ind w:left="2880" w:hanging="360"/>
        <w:rPr>
          <w:sz w:val="24"/>
          <w:szCs w:val="24"/>
          <w:u w:val="none"/>
        </w:rPr>
      </w:pPr>
      <w:r w:rsidDel="00000000" w:rsidR="00000000" w:rsidRPr="00000000">
        <w:rPr>
          <w:sz w:val="24"/>
          <w:szCs w:val="24"/>
          <w:rtl w:val="0"/>
        </w:rPr>
        <w:t xml:space="preserve">Trop de complaisance= fertile dans d’autres domaines </w:t>
      </w:r>
    </w:p>
    <w:p w:rsidR="00000000" w:rsidDel="00000000" w:rsidP="00000000" w:rsidRDefault="00000000" w:rsidRPr="00000000" w14:paraId="00000051">
      <w:pPr>
        <w:numPr>
          <w:ilvl w:val="0"/>
          <w:numId w:val="11"/>
        </w:numPr>
        <w:ind w:left="720" w:hanging="360"/>
        <w:rPr>
          <w:b w:val="1"/>
          <w:sz w:val="24"/>
          <w:szCs w:val="24"/>
        </w:rPr>
      </w:pPr>
      <w:r w:rsidDel="00000000" w:rsidR="00000000" w:rsidRPr="00000000">
        <w:rPr>
          <w:b w:val="1"/>
          <w:sz w:val="24"/>
          <w:szCs w:val="24"/>
          <w:rtl w:val="0"/>
        </w:rPr>
        <w:t xml:space="preserve">Stade phallique (3 - 6 ans)</w:t>
      </w:r>
    </w:p>
    <w:p w:rsidR="00000000" w:rsidDel="00000000" w:rsidP="00000000" w:rsidRDefault="00000000" w:rsidRPr="00000000" w14:paraId="00000052">
      <w:pPr>
        <w:numPr>
          <w:ilvl w:val="1"/>
          <w:numId w:val="11"/>
        </w:numPr>
        <w:ind w:left="1440" w:hanging="360"/>
        <w:rPr>
          <w:sz w:val="24"/>
          <w:szCs w:val="24"/>
        </w:rPr>
      </w:pPr>
      <w:r w:rsidDel="00000000" w:rsidR="00000000" w:rsidRPr="00000000">
        <w:rPr>
          <w:sz w:val="24"/>
          <w:szCs w:val="24"/>
          <w:rtl w:val="0"/>
        </w:rPr>
        <w:t xml:space="preserve">Zone érogène: </w:t>
      </w:r>
      <w:r w:rsidDel="00000000" w:rsidR="00000000" w:rsidRPr="00000000">
        <w:rPr>
          <w:b w:val="1"/>
          <w:sz w:val="24"/>
          <w:szCs w:val="24"/>
          <w:rtl w:val="0"/>
        </w:rPr>
        <w:t xml:space="preserve">région génitale </w:t>
      </w:r>
    </w:p>
    <w:p w:rsidR="00000000" w:rsidDel="00000000" w:rsidP="00000000" w:rsidRDefault="00000000" w:rsidRPr="00000000" w14:paraId="00000053">
      <w:pPr>
        <w:numPr>
          <w:ilvl w:val="1"/>
          <w:numId w:val="11"/>
        </w:numPr>
        <w:ind w:left="1440" w:hanging="360"/>
        <w:rPr>
          <w:sz w:val="24"/>
          <w:szCs w:val="24"/>
        </w:rPr>
      </w:pPr>
      <w:r w:rsidDel="00000000" w:rsidR="00000000" w:rsidRPr="00000000">
        <w:rPr>
          <w:sz w:val="24"/>
          <w:szCs w:val="24"/>
          <w:rtl w:val="0"/>
        </w:rPr>
        <w:t xml:space="preserve">Conflits prédominants: </w:t>
      </w:r>
    </w:p>
    <w:p w:rsidR="00000000" w:rsidDel="00000000" w:rsidP="00000000" w:rsidRDefault="00000000" w:rsidRPr="00000000" w14:paraId="00000054">
      <w:pPr>
        <w:numPr>
          <w:ilvl w:val="2"/>
          <w:numId w:val="11"/>
        </w:numPr>
        <w:ind w:left="2160" w:hanging="360"/>
        <w:rPr>
          <w:sz w:val="24"/>
          <w:szCs w:val="24"/>
        </w:rPr>
      </w:pPr>
      <w:r w:rsidDel="00000000" w:rsidR="00000000" w:rsidRPr="00000000">
        <w:rPr>
          <w:b w:val="1"/>
          <w:sz w:val="24"/>
          <w:szCs w:val="24"/>
          <w:rtl w:val="0"/>
        </w:rPr>
        <w:t xml:space="preserve">identification aux parents, surtout du même sexe</w:t>
      </w:r>
    </w:p>
    <w:p w:rsidR="00000000" w:rsidDel="00000000" w:rsidP="00000000" w:rsidRDefault="00000000" w:rsidRPr="00000000" w14:paraId="00000055">
      <w:pPr>
        <w:numPr>
          <w:ilvl w:val="2"/>
          <w:numId w:val="11"/>
        </w:numPr>
        <w:ind w:left="2160" w:hanging="360"/>
        <w:rPr>
          <w:sz w:val="24"/>
          <w:szCs w:val="24"/>
        </w:rPr>
      </w:pPr>
      <w:r w:rsidDel="00000000" w:rsidR="00000000" w:rsidRPr="00000000">
        <w:rPr>
          <w:b w:val="1"/>
          <w:sz w:val="24"/>
          <w:szCs w:val="24"/>
          <w:rtl w:val="0"/>
        </w:rPr>
        <w:t xml:space="preserve"> Complexe d’Oedipe ou </w:t>
      </w:r>
      <w:commentRangeStart w:id="0"/>
      <w:r w:rsidDel="00000000" w:rsidR="00000000" w:rsidRPr="00000000">
        <w:rPr>
          <w:b w:val="1"/>
          <w:sz w:val="24"/>
          <w:szCs w:val="24"/>
          <w:rtl w:val="0"/>
        </w:rPr>
        <w:t xml:space="preserve">Complexe d’Électre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56">
      <w:pPr>
        <w:numPr>
          <w:ilvl w:val="2"/>
          <w:numId w:val="11"/>
        </w:numPr>
        <w:ind w:left="2160" w:hanging="360"/>
        <w:rPr>
          <w:sz w:val="24"/>
          <w:szCs w:val="24"/>
        </w:rPr>
      </w:pPr>
      <w:r w:rsidDel="00000000" w:rsidR="00000000" w:rsidRPr="00000000">
        <w:rPr>
          <w:b w:val="1"/>
          <w:sz w:val="24"/>
          <w:szCs w:val="24"/>
          <w:rtl w:val="0"/>
        </w:rPr>
        <w:t xml:space="preserve"> Complexe de castration (pour garçons)</w:t>
      </w:r>
    </w:p>
    <w:p w:rsidR="00000000" w:rsidDel="00000000" w:rsidP="00000000" w:rsidRDefault="00000000" w:rsidRPr="00000000" w14:paraId="00000057">
      <w:pPr>
        <w:numPr>
          <w:ilvl w:val="2"/>
          <w:numId w:val="11"/>
        </w:numPr>
        <w:ind w:left="2160" w:hanging="360"/>
        <w:rPr>
          <w:b w:val="1"/>
          <w:sz w:val="24"/>
          <w:szCs w:val="24"/>
          <w:u w:val="none"/>
        </w:rPr>
      </w:pPr>
      <w:commentRangeStart w:id="1"/>
      <w:r w:rsidDel="00000000" w:rsidR="00000000" w:rsidRPr="00000000">
        <w:rPr>
          <w:b w:val="1"/>
          <w:sz w:val="24"/>
          <w:szCs w:val="24"/>
          <w:rtl w:val="0"/>
        </w:rPr>
        <w:t xml:space="preserve">Envie du pénis (pour les filles)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58">
      <w:pPr>
        <w:numPr>
          <w:ilvl w:val="2"/>
          <w:numId w:val="11"/>
        </w:numPr>
        <w:ind w:left="2160" w:hanging="360"/>
        <w:rPr>
          <w:b w:val="1"/>
          <w:sz w:val="24"/>
          <w:szCs w:val="24"/>
          <w:u w:val="none"/>
        </w:rPr>
      </w:pPr>
      <w:r w:rsidDel="00000000" w:rsidR="00000000" w:rsidRPr="00000000">
        <w:rPr>
          <w:b w:val="1"/>
          <w:sz w:val="24"/>
          <w:szCs w:val="24"/>
          <w:rtl w:val="0"/>
        </w:rPr>
        <w:t xml:space="preserve">Élaboration de la conscience </w:t>
      </w:r>
    </w:p>
    <w:p w:rsidR="00000000" w:rsidDel="00000000" w:rsidP="00000000" w:rsidRDefault="00000000" w:rsidRPr="00000000" w14:paraId="00000059">
      <w:pPr>
        <w:numPr>
          <w:ilvl w:val="1"/>
          <w:numId w:val="11"/>
        </w:numPr>
        <w:ind w:left="1440" w:hanging="360"/>
        <w:rPr>
          <w:sz w:val="24"/>
          <w:szCs w:val="24"/>
        </w:rPr>
      </w:pPr>
      <w:r w:rsidDel="00000000" w:rsidR="00000000" w:rsidRPr="00000000">
        <w:rPr>
          <w:sz w:val="24"/>
          <w:szCs w:val="24"/>
          <w:rtl w:val="0"/>
        </w:rPr>
        <w:t xml:space="preserve">Freud pense que le personnalité se fixe après le stade phallique; d’ou vient période de latence </w:t>
      </w:r>
    </w:p>
    <w:p w:rsidR="00000000" w:rsidDel="00000000" w:rsidP="00000000" w:rsidRDefault="00000000" w:rsidRPr="00000000" w14:paraId="0000005A">
      <w:pPr>
        <w:numPr>
          <w:ilvl w:val="0"/>
          <w:numId w:val="11"/>
        </w:numPr>
        <w:ind w:left="720" w:hanging="360"/>
        <w:rPr>
          <w:b w:val="1"/>
          <w:sz w:val="24"/>
          <w:szCs w:val="24"/>
          <w:u w:val="none"/>
        </w:rPr>
      </w:pPr>
      <w:r w:rsidDel="00000000" w:rsidR="00000000" w:rsidRPr="00000000">
        <w:rPr>
          <w:b w:val="1"/>
          <w:sz w:val="24"/>
          <w:szCs w:val="24"/>
          <w:rtl w:val="0"/>
        </w:rPr>
        <w:t xml:space="preserve">Période de latence (6 ans-puberté)</w:t>
      </w:r>
    </w:p>
    <w:p w:rsidR="00000000" w:rsidDel="00000000" w:rsidP="00000000" w:rsidRDefault="00000000" w:rsidRPr="00000000" w14:paraId="0000005B">
      <w:pPr>
        <w:numPr>
          <w:ilvl w:val="1"/>
          <w:numId w:val="11"/>
        </w:numPr>
        <w:ind w:left="1440" w:hanging="360"/>
        <w:rPr>
          <w:sz w:val="24"/>
          <w:szCs w:val="24"/>
        </w:rPr>
      </w:pPr>
      <w:r w:rsidDel="00000000" w:rsidR="00000000" w:rsidRPr="00000000">
        <w:rPr>
          <w:sz w:val="24"/>
          <w:szCs w:val="24"/>
          <w:rtl w:val="0"/>
        </w:rPr>
        <w:t xml:space="preserve">Conflits prédominants: </w:t>
      </w:r>
      <w:r w:rsidDel="00000000" w:rsidR="00000000" w:rsidRPr="00000000">
        <w:rPr>
          <w:b w:val="1"/>
          <w:sz w:val="24"/>
          <w:szCs w:val="24"/>
          <w:rtl w:val="0"/>
        </w:rPr>
        <w:t xml:space="preserve">sublimations des pulsions sexuelles et agressives </w:t>
      </w:r>
    </w:p>
    <w:p w:rsidR="00000000" w:rsidDel="00000000" w:rsidP="00000000" w:rsidRDefault="00000000" w:rsidRPr="00000000" w14:paraId="0000005C">
      <w:pPr>
        <w:numPr>
          <w:ilvl w:val="0"/>
          <w:numId w:val="11"/>
        </w:numPr>
        <w:ind w:left="720" w:hanging="360"/>
        <w:rPr>
          <w:b w:val="1"/>
          <w:sz w:val="24"/>
          <w:szCs w:val="24"/>
          <w:u w:val="none"/>
        </w:rPr>
      </w:pPr>
      <w:r w:rsidDel="00000000" w:rsidR="00000000" w:rsidRPr="00000000">
        <w:rPr>
          <w:b w:val="1"/>
          <w:sz w:val="24"/>
          <w:szCs w:val="24"/>
          <w:rtl w:val="0"/>
        </w:rPr>
        <w:t xml:space="preserve">Stade génital (puberté-mort)</w:t>
      </w:r>
    </w:p>
    <w:p w:rsidR="00000000" w:rsidDel="00000000" w:rsidP="00000000" w:rsidRDefault="00000000" w:rsidRPr="00000000" w14:paraId="0000005D">
      <w:pPr>
        <w:numPr>
          <w:ilvl w:val="1"/>
          <w:numId w:val="11"/>
        </w:numPr>
        <w:ind w:left="1440" w:hanging="360"/>
        <w:rPr>
          <w:sz w:val="24"/>
          <w:szCs w:val="24"/>
        </w:rPr>
      </w:pPr>
      <w:r w:rsidDel="00000000" w:rsidR="00000000" w:rsidRPr="00000000">
        <w:rPr>
          <w:sz w:val="24"/>
          <w:szCs w:val="24"/>
          <w:rtl w:val="0"/>
        </w:rPr>
        <w:t xml:space="preserve">Conflits prédominants: </w:t>
      </w:r>
      <w:r w:rsidDel="00000000" w:rsidR="00000000" w:rsidRPr="00000000">
        <w:rPr>
          <w:b w:val="1"/>
          <w:sz w:val="24"/>
          <w:szCs w:val="24"/>
          <w:rtl w:val="0"/>
        </w:rPr>
        <w:t xml:space="preserve">maturité et relations sexuelles </w:t>
      </w:r>
    </w:p>
    <w:p w:rsidR="00000000" w:rsidDel="00000000" w:rsidP="00000000" w:rsidRDefault="00000000" w:rsidRPr="00000000" w14:paraId="0000005E">
      <w:pPr>
        <w:ind w:left="0" w:firstLine="0"/>
        <w:rPr>
          <w:b w:val="1"/>
          <w:sz w:val="24"/>
          <w:szCs w:val="24"/>
        </w:rPr>
      </w:pPr>
      <w:r w:rsidDel="00000000" w:rsidR="00000000" w:rsidRPr="00000000">
        <w:rPr>
          <w:rtl w:val="0"/>
        </w:rPr>
      </w:r>
    </w:p>
    <w:p w:rsidR="00000000" w:rsidDel="00000000" w:rsidP="00000000" w:rsidRDefault="00000000" w:rsidRPr="00000000" w14:paraId="0000005F">
      <w:pPr>
        <w:ind w:left="0" w:firstLine="0"/>
        <w:rPr>
          <w:sz w:val="24"/>
          <w:szCs w:val="24"/>
          <w:u w:val="single"/>
        </w:rPr>
      </w:pPr>
      <w:r w:rsidDel="00000000" w:rsidR="00000000" w:rsidRPr="00000000">
        <w:rPr>
          <w:sz w:val="24"/>
          <w:szCs w:val="24"/>
          <w:u w:val="single"/>
          <w:rtl w:val="0"/>
        </w:rPr>
        <w:t xml:space="preserve">Les néo-freudiens et les dissidents: </w:t>
      </w:r>
    </w:p>
    <w:p w:rsidR="00000000" w:rsidDel="00000000" w:rsidP="00000000" w:rsidRDefault="00000000" w:rsidRPr="00000000" w14:paraId="00000060">
      <w:pPr>
        <w:numPr>
          <w:ilvl w:val="0"/>
          <w:numId w:val="16"/>
        </w:numPr>
        <w:ind w:left="720" w:hanging="360"/>
        <w:rPr>
          <w:sz w:val="24"/>
          <w:szCs w:val="24"/>
          <w:u w:val="none"/>
        </w:rPr>
      </w:pPr>
      <w:r w:rsidDel="00000000" w:rsidR="00000000" w:rsidRPr="00000000">
        <w:rPr>
          <w:sz w:val="24"/>
          <w:szCs w:val="24"/>
          <w:rtl w:val="0"/>
        </w:rPr>
        <w:t xml:space="preserve">Carl Jung </w:t>
      </w:r>
    </w:p>
    <w:p w:rsidR="00000000" w:rsidDel="00000000" w:rsidP="00000000" w:rsidRDefault="00000000" w:rsidRPr="00000000" w14:paraId="00000061">
      <w:pPr>
        <w:numPr>
          <w:ilvl w:val="0"/>
          <w:numId w:val="16"/>
        </w:numPr>
        <w:ind w:left="720" w:hanging="360"/>
        <w:rPr>
          <w:sz w:val="24"/>
          <w:szCs w:val="24"/>
          <w:u w:val="none"/>
        </w:rPr>
      </w:pPr>
      <w:r w:rsidDel="00000000" w:rsidR="00000000" w:rsidRPr="00000000">
        <w:rPr>
          <w:sz w:val="24"/>
          <w:szCs w:val="24"/>
          <w:rtl w:val="0"/>
        </w:rPr>
        <w:t xml:space="preserve">Alfred Adler</w:t>
      </w:r>
    </w:p>
    <w:p w:rsidR="00000000" w:rsidDel="00000000" w:rsidP="00000000" w:rsidRDefault="00000000" w:rsidRPr="00000000" w14:paraId="00000062">
      <w:pPr>
        <w:numPr>
          <w:ilvl w:val="0"/>
          <w:numId w:val="16"/>
        </w:numPr>
        <w:ind w:left="720" w:hanging="360"/>
        <w:rPr>
          <w:sz w:val="24"/>
          <w:szCs w:val="24"/>
          <w:u w:val="none"/>
        </w:rPr>
      </w:pPr>
      <w:r w:rsidDel="00000000" w:rsidR="00000000" w:rsidRPr="00000000">
        <w:rPr>
          <w:sz w:val="24"/>
          <w:szCs w:val="24"/>
          <w:rtl w:val="0"/>
        </w:rPr>
        <w:t xml:space="preserve">Harry Sullivan</w:t>
      </w:r>
    </w:p>
    <w:p w:rsidR="00000000" w:rsidDel="00000000" w:rsidP="00000000" w:rsidRDefault="00000000" w:rsidRPr="00000000" w14:paraId="00000063">
      <w:pPr>
        <w:numPr>
          <w:ilvl w:val="0"/>
          <w:numId w:val="16"/>
        </w:numPr>
        <w:ind w:left="720" w:hanging="360"/>
        <w:rPr>
          <w:sz w:val="24"/>
          <w:szCs w:val="24"/>
          <w:u w:val="none"/>
        </w:rPr>
      </w:pPr>
      <w:r w:rsidDel="00000000" w:rsidR="00000000" w:rsidRPr="00000000">
        <w:rPr>
          <w:sz w:val="24"/>
          <w:szCs w:val="24"/>
          <w:rtl w:val="0"/>
        </w:rPr>
        <w:t xml:space="preserve">Erich Fromm</w:t>
      </w:r>
    </w:p>
    <w:p w:rsidR="00000000" w:rsidDel="00000000" w:rsidP="00000000" w:rsidRDefault="00000000" w:rsidRPr="00000000" w14:paraId="00000064">
      <w:pPr>
        <w:numPr>
          <w:ilvl w:val="0"/>
          <w:numId w:val="16"/>
        </w:numPr>
        <w:ind w:left="720" w:hanging="360"/>
        <w:rPr>
          <w:sz w:val="24"/>
          <w:szCs w:val="24"/>
          <w:u w:val="none"/>
        </w:rPr>
      </w:pPr>
      <w:r w:rsidDel="00000000" w:rsidR="00000000" w:rsidRPr="00000000">
        <w:rPr>
          <w:sz w:val="24"/>
          <w:szCs w:val="24"/>
          <w:rtl w:val="0"/>
        </w:rPr>
        <w:t xml:space="preserve">Karen Horney </w:t>
      </w:r>
    </w:p>
    <w:p w:rsidR="00000000" w:rsidDel="00000000" w:rsidP="00000000" w:rsidRDefault="00000000" w:rsidRPr="00000000" w14:paraId="00000065">
      <w:pPr>
        <w:numPr>
          <w:ilvl w:val="0"/>
          <w:numId w:val="16"/>
        </w:numPr>
        <w:ind w:left="720" w:hanging="360"/>
        <w:rPr>
          <w:sz w:val="24"/>
          <w:szCs w:val="24"/>
          <w:u w:val="none"/>
        </w:rPr>
      </w:pPr>
      <w:r w:rsidDel="00000000" w:rsidR="00000000" w:rsidRPr="00000000">
        <w:rPr>
          <w:sz w:val="24"/>
          <w:szCs w:val="24"/>
          <w:rtl w:val="0"/>
        </w:rPr>
        <w:t xml:space="preserve">Erik Erikson </w:t>
      </w:r>
    </w:p>
    <w:p w:rsidR="00000000" w:rsidDel="00000000" w:rsidP="00000000" w:rsidRDefault="00000000" w:rsidRPr="00000000" w14:paraId="00000066">
      <w:pPr>
        <w:numPr>
          <w:ilvl w:val="0"/>
          <w:numId w:val="16"/>
        </w:numPr>
        <w:ind w:left="720" w:hanging="360"/>
        <w:rPr>
          <w:sz w:val="24"/>
          <w:szCs w:val="24"/>
          <w:u w:val="none"/>
        </w:rPr>
      </w:pPr>
      <w:r w:rsidDel="00000000" w:rsidR="00000000" w:rsidRPr="00000000">
        <w:rPr>
          <w:sz w:val="24"/>
          <w:szCs w:val="24"/>
          <w:rtl w:val="0"/>
        </w:rPr>
        <w:t xml:space="preserve">David Rapaport </w:t>
      </w:r>
    </w:p>
    <w:p w:rsidR="00000000" w:rsidDel="00000000" w:rsidP="00000000" w:rsidRDefault="00000000" w:rsidRPr="00000000" w14:paraId="00000067">
      <w:pPr>
        <w:numPr>
          <w:ilvl w:val="0"/>
          <w:numId w:val="16"/>
        </w:numPr>
        <w:ind w:left="720" w:hanging="360"/>
        <w:rPr>
          <w:sz w:val="24"/>
          <w:szCs w:val="24"/>
          <w:u w:val="none"/>
        </w:rPr>
      </w:pPr>
      <w:r w:rsidDel="00000000" w:rsidR="00000000" w:rsidRPr="00000000">
        <w:rPr>
          <w:sz w:val="24"/>
          <w:szCs w:val="24"/>
          <w:rtl w:val="0"/>
        </w:rPr>
        <w:t xml:space="preserve">Rejetaient</w:t>
      </w:r>
      <w:r w:rsidDel="00000000" w:rsidR="00000000" w:rsidRPr="00000000">
        <w:rPr>
          <w:sz w:val="24"/>
          <w:szCs w:val="24"/>
          <w:rtl w:val="0"/>
        </w:rPr>
        <w:t xml:space="preserve"> la théorie des pulsions, surtout le rôle central de la sexualité </w:t>
      </w:r>
    </w:p>
    <w:p w:rsidR="00000000" w:rsidDel="00000000" w:rsidP="00000000" w:rsidRDefault="00000000" w:rsidRPr="00000000" w14:paraId="00000068">
      <w:pPr>
        <w:numPr>
          <w:ilvl w:val="0"/>
          <w:numId w:val="16"/>
        </w:numPr>
        <w:ind w:left="720" w:hanging="360"/>
        <w:rPr>
          <w:sz w:val="24"/>
          <w:szCs w:val="24"/>
          <w:u w:val="none"/>
        </w:rPr>
      </w:pPr>
      <w:r w:rsidDel="00000000" w:rsidR="00000000" w:rsidRPr="00000000">
        <w:rPr>
          <w:sz w:val="24"/>
          <w:szCs w:val="24"/>
          <w:rtl w:val="0"/>
        </w:rPr>
        <w:t xml:space="preserve">Gens recherchent consciemment l'auto-valorisation et les </w:t>
      </w:r>
      <w:r w:rsidDel="00000000" w:rsidR="00000000" w:rsidRPr="00000000">
        <w:rPr>
          <w:sz w:val="24"/>
          <w:szCs w:val="24"/>
          <w:u w:val="single"/>
          <w:rtl w:val="0"/>
        </w:rPr>
        <w:t xml:space="preserve">plaisirs intellectuels</w:t>
      </w:r>
      <w:r w:rsidDel="00000000" w:rsidR="00000000" w:rsidRPr="00000000">
        <w:rPr>
          <w:sz w:val="24"/>
          <w:szCs w:val="24"/>
          <w:rtl w:val="0"/>
        </w:rPr>
        <w:t xml:space="preserve">, plutôt que les exigences du Ça </w:t>
      </w:r>
    </w:p>
    <w:p w:rsidR="00000000" w:rsidDel="00000000" w:rsidP="00000000" w:rsidRDefault="00000000" w:rsidRPr="00000000" w14:paraId="00000069">
      <w:pPr>
        <w:numPr>
          <w:ilvl w:val="0"/>
          <w:numId w:val="16"/>
        </w:numPr>
        <w:ind w:left="720" w:hanging="360"/>
        <w:rPr>
          <w:sz w:val="24"/>
          <w:szCs w:val="24"/>
          <w:u w:val="none"/>
        </w:rPr>
      </w:pPr>
      <w:r w:rsidDel="00000000" w:rsidR="00000000" w:rsidRPr="00000000">
        <w:rPr>
          <w:sz w:val="24"/>
          <w:szCs w:val="24"/>
          <w:rtl w:val="0"/>
        </w:rPr>
        <w:t xml:space="preserve">Freud avait négligé l’importance relative des </w:t>
      </w:r>
      <w:r w:rsidDel="00000000" w:rsidR="00000000" w:rsidRPr="00000000">
        <w:rPr>
          <w:sz w:val="24"/>
          <w:szCs w:val="24"/>
          <w:u w:val="single"/>
          <w:rtl w:val="0"/>
        </w:rPr>
        <w:t xml:space="preserve">relations sociales</w:t>
      </w:r>
      <w:r w:rsidDel="00000000" w:rsidR="00000000" w:rsidRPr="00000000">
        <w:rPr>
          <w:sz w:val="24"/>
          <w:szCs w:val="24"/>
          <w:rtl w:val="0"/>
        </w:rPr>
        <w:t xml:space="preserve"> </w:t>
      </w:r>
    </w:p>
    <w:p w:rsidR="00000000" w:rsidDel="00000000" w:rsidP="00000000" w:rsidRDefault="00000000" w:rsidRPr="00000000" w14:paraId="0000006A">
      <w:pPr>
        <w:ind w:left="0" w:firstLine="0"/>
        <w:rPr>
          <w:sz w:val="24"/>
          <w:szCs w:val="24"/>
        </w:rPr>
      </w:pPr>
      <w:r w:rsidDel="00000000" w:rsidR="00000000" w:rsidRPr="00000000">
        <w:rPr>
          <w:rtl w:val="0"/>
        </w:rPr>
      </w:r>
    </w:p>
    <w:p w:rsidR="00000000" w:rsidDel="00000000" w:rsidP="00000000" w:rsidRDefault="00000000" w:rsidRPr="00000000" w14:paraId="0000006B">
      <w:pPr>
        <w:ind w:left="0" w:firstLine="0"/>
        <w:rPr>
          <w:sz w:val="24"/>
          <w:szCs w:val="24"/>
          <w:u w:val="single"/>
        </w:rPr>
      </w:pPr>
      <w:r w:rsidDel="00000000" w:rsidR="00000000" w:rsidRPr="00000000">
        <w:rPr>
          <w:sz w:val="24"/>
          <w:szCs w:val="24"/>
          <w:u w:val="single"/>
          <w:rtl w:val="0"/>
        </w:rPr>
        <w:t xml:space="preserve">Alfred Adler </w:t>
      </w:r>
    </w:p>
    <w:p w:rsidR="00000000" w:rsidDel="00000000" w:rsidP="00000000" w:rsidRDefault="00000000" w:rsidRPr="00000000" w14:paraId="0000006C">
      <w:pPr>
        <w:numPr>
          <w:ilvl w:val="0"/>
          <w:numId w:val="17"/>
        </w:numPr>
        <w:ind w:left="720" w:hanging="360"/>
        <w:rPr>
          <w:sz w:val="24"/>
          <w:szCs w:val="24"/>
          <w:u w:val="none"/>
        </w:rPr>
      </w:pPr>
      <w:r w:rsidDel="00000000" w:rsidR="00000000" w:rsidRPr="00000000">
        <w:rPr>
          <w:sz w:val="24"/>
          <w:szCs w:val="24"/>
          <w:rtl w:val="0"/>
        </w:rPr>
        <w:t xml:space="preserve">Travail avec Freud de 1902-1912 </w:t>
      </w:r>
    </w:p>
    <w:p w:rsidR="00000000" w:rsidDel="00000000" w:rsidP="00000000" w:rsidRDefault="00000000" w:rsidRPr="00000000" w14:paraId="0000006D">
      <w:pPr>
        <w:numPr>
          <w:ilvl w:val="0"/>
          <w:numId w:val="17"/>
        </w:numPr>
        <w:ind w:left="720" w:hanging="360"/>
        <w:rPr>
          <w:sz w:val="24"/>
          <w:szCs w:val="24"/>
          <w:u w:val="none"/>
        </w:rPr>
      </w:pPr>
      <w:r w:rsidDel="00000000" w:rsidR="00000000" w:rsidRPr="00000000">
        <w:rPr>
          <w:sz w:val="24"/>
          <w:szCs w:val="24"/>
          <w:rtl w:val="0"/>
        </w:rPr>
        <w:t xml:space="preserve">Abandonne théorie freudienne de la libido pour remplacer avec théorie fondée sur </w:t>
      </w:r>
      <w:r w:rsidDel="00000000" w:rsidR="00000000" w:rsidRPr="00000000">
        <w:rPr>
          <w:b w:val="1"/>
          <w:sz w:val="24"/>
          <w:szCs w:val="24"/>
          <w:rtl w:val="0"/>
        </w:rPr>
        <w:t xml:space="preserve">volonté de puissance </w:t>
      </w:r>
      <w:r w:rsidDel="00000000" w:rsidR="00000000" w:rsidRPr="00000000">
        <w:rPr>
          <w:sz w:val="24"/>
          <w:szCs w:val="24"/>
          <w:rtl w:val="0"/>
        </w:rPr>
        <w:t xml:space="preserve"> et sur </w:t>
      </w:r>
      <w:r w:rsidDel="00000000" w:rsidR="00000000" w:rsidRPr="00000000">
        <w:rPr>
          <w:b w:val="1"/>
          <w:sz w:val="24"/>
          <w:szCs w:val="24"/>
          <w:rtl w:val="0"/>
        </w:rPr>
        <w:t xml:space="preserve">l’intérêt social </w:t>
      </w:r>
      <w:r w:rsidDel="00000000" w:rsidR="00000000" w:rsidRPr="00000000">
        <w:rPr>
          <w:rtl w:val="0"/>
        </w:rPr>
      </w:r>
    </w:p>
    <w:p w:rsidR="00000000" w:rsidDel="00000000" w:rsidP="00000000" w:rsidRDefault="00000000" w:rsidRPr="00000000" w14:paraId="0000006E">
      <w:pPr>
        <w:numPr>
          <w:ilvl w:val="0"/>
          <w:numId w:val="17"/>
        </w:numPr>
        <w:ind w:left="720" w:hanging="360"/>
        <w:rPr>
          <w:sz w:val="24"/>
          <w:szCs w:val="24"/>
          <w:u w:val="none"/>
        </w:rPr>
      </w:pPr>
      <w:r w:rsidDel="00000000" w:rsidR="00000000" w:rsidRPr="00000000">
        <w:rPr>
          <w:sz w:val="24"/>
          <w:szCs w:val="24"/>
          <w:rtl w:val="0"/>
        </w:rPr>
        <w:t xml:space="preserve">Développe l’idée du</w:t>
      </w:r>
      <w:r w:rsidDel="00000000" w:rsidR="00000000" w:rsidRPr="00000000">
        <w:rPr>
          <w:b w:val="1"/>
          <w:sz w:val="24"/>
          <w:szCs w:val="24"/>
          <w:rtl w:val="0"/>
        </w:rPr>
        <w:t xml:space="preserve"> complexe d’infériorité</w:t>
      </w:r>
      <w:r w:rsidDel="00000000" w:rsidR="00000000" w:rsidRPr="00000000">
        <w:rPr>
          <w:sz w:val="24"/>
          <w:szCs w:val="24"/>
          <w:rtl w:val="0"/>
        </w:rPr>
        <w:t xml:space="preserve">: fait d’éprouver un fort sentiment d’infériorité </w:t>
      </w:r>
    </w:p>
    <w:p w:rsidR="00000000" w:rsidDel="00000000" w:rsidP="00000000" w:rsidRDefault="00000000" w:rsidRPr="00000000" w14:paraId="0000006F">
      <w:pPr>
        <w:numPr>
          <w:ilvl w:val="0"/>
          <w:numId w:val="17"/>
        </w:numPr>
        <w:ind w:left="720" w:hanging="360"/>
        <w:rPr>
          <w:sz w:val="24"/>
          <w:szCs w:val="24"/>
          <w:u w:val="none"/>
        </w:rPr>
      </w:pPr>
      <w:r w:rsidDel="00000000" w:rsidR="00000000" w:rsidRPr="00000000">
        <w:rPr>
          <w:sz w:val="24"/>
          <w:szCs w:val="24"/>
          <w:rtl w:val="0"/>
        </w:rPr>
        <w:t xml:space="preserve">Met l'emphase sur agressivité et moins sur sexualité </w:t>
      </w:r>
    </w:p>
    <w:p w:rsidR="00000000" w:rsidDel="00000000" w:rsidP="00000000" w:rsidRDefault="00000000" w:rsidRPr="00000000" w14:paraId="00000070">
      <w:pPr>
        <w:rPr>
          <w:sz w:val="24"/>
          <w:szCs w:val="24"/>
          <w:u w:val="single"/>
        </w:rPr>
      </w:pPr>
      <w:r w:rsidDel="00000000" w:rsidR="00000000" w:rsidRPr="00000000">
        <w:rPr>
          <w:sz w:val="24"/>
          <w:szCs w:val="24"/>
          <w:u w:val="single"/>
          <w:rtl w:val="0"/>
        </w:rPr>
        <w:t xml:space="preserve">Carl Jung </w:t>
      </w:r>
    </w:p>
    <w:p w:rsidR="00000000" w:rsidDel="00000000" w:rsidP="00000000" w:rsidRDefault="00000000" w:rsidRPr="00000000" w14:paraId="00000071">
      <w:pPr>
        <w:numPr>
          <w:ilvl w:val="0"/>
          <w:numId w:val="1"/>
        </w:numPr>
        <w:ind w:left="720" w:hanging="360"/>
        <w:rPr>
          <w:sz w:val="24"/>
          <w:szCs w:val="24"/>
          <w:u w:val="none"/>
        </w:rPr>
      </w:pPr>
      <w:r w:rsidDel="00000000" w:rsidR="00000000" w:rsidRPr="00000000">
        <w:rPr>
          <w:sz w:val="24"/>
          <w:szCs w:val="24"/>
          <w:rtl w:val="0"/>
        </w:rPr>
        <w:t xml:space="preserve">Travail avec Freud de 1906-1913 </w:t>
      </w:r>
    </w:p>
    <w:p w:rsidR="00000000" w:rsidDel="00000000" w:rsidP="00000000" w:rsidRDefault="00000000" w:rsidRPr="00000000" w14:paraId="00000072">
      <w:pPr>
        <w:numPr>
          <w:ilvl w:val="0"/>
          <w:numId w:val="1"/>
        </w:numPr>
        <w:ind w:left="720" w:hanging="360"/>
        <w:rPr>
          <w:sz w:val="24"/>
          <w:szCs w:val="24"/>
          <w:u w:val="none"/>
        </w:rPr>
      </w:pPr>
      <w:r w:rsidDel="00000000" w:rsidR="00000000" w:rsidRPr="00000000">
        <w:rPr>
          <w:sz w:val="24"/>
          <w:szCs w:val="24"/>
          <w:rtl w:val="0"/>
        </w:rPr>
        <w:t xml:space="preserve">Héritier présomptif de Freud </w:t>
      </w:r>
    </w:p>
    <w:p w:rsidR="00000000" w:rsidDel="00000000" w:rsidP="00000000" w:rsidRDefault="00000000" w:rsidRPr="00000000" w14:paraId="00000073">
      <w:pPr>
        <w:numPr>
          <w:ilvl w:val="0"/>
          <w:numId w:val="1"/>
        </w:numPr>
        <w:ind w:left="720" w:hanging="360"/>
        <w:rPr>
          <w:sz w:val="24"/>
          <w:szCs w:val="24"/>
          <w:u w:val="none"/>
        </w:rPr>
      </w:pPr>
      <w:r w:rsidDel="00000000" w:rsidR="00000000" w:rsidRPr="00000000">
        <w:rPr>
          <w:sz w:val="24"/>
          <w:szCs w:val="24"/>
          <w:rtl w:val="0"/>
        </w:rPr>
        <w:t xml:space="preserve">Sépare</w:t>
      </w:r>
      <w:r w:rsidDel="00000000" w:rsidR="00000000" w:rsidRPr="00000000">
        <w:rPr>
          <w:sz w:val="24"/>
          <w:szCs w:val="24"/>
          <w:rtl w:val="0"/>
        </w:rPr>
        <w:t xml:space="preserve"> de Freud à propos de l’importance qu’il accorde à la libido car il pensait que Freud voyait le cerveau comme “appendice des organes génitaux” </w:t>
      </w:r>
    </w:p>
    <w:p w:rsidR="00000000" w:rsidDel="00000000" w:rsidP="00000000" w:rsidRDefault="00000000" w:rsidRPr="00000000" w14:paraId="00000074">
      <w:pPr>
        <w:numPr>
          <w:ilvl w:val="0"/>
          <w:numId w:val="1"/>
        </w:numPr>
        <w:ind w:left="720" w:hanging="360"/>
        <w:rPr>
          <w:b w:val="1"/>
          <w:sz w:val="24"/>
          <w:szCs w:val="24"/>
        </w:rPr>
      </w:pPr>
      <w:r w:rsidDel="00000000" w:rsidR="00000000" w:rsidRPr="00000000">
        <w:rPr>
          <w:b w:val="1"/>
          <w:sz w:val="24"/>
          <w:szCs w:val="24"/>
          <w:rtl w:val="0"/>
        </w:rPr>
        <w:t xml:space="preserve">Extraversion </w:t>
      </w:r>
    </w:p>
    <w:p w:rsidR="00000000" w:rsidDel="00000000" w:rsidP="00000000" w:rsidRDefault="00000000" w:rsidRPr="00000000" w14:paraId="00000075">
      <w:pPr>
        <w:numPr>
          <w:ilvl w:val="0"/>
          <w:numId w:val="1"/>
        </w:numPr>
        <w:ind w:left="720" w:hanging="360"/>
        <w:rPr>
          <w:b w:val="1"/>
          <w:sz w:val="24"/>
          <w:szCs w:val="24"/>
          <w:u w:val="none"/>
        </w:rPr>
      </w:pPr>
      <w:r w:rsidDel="00000000" w:rsidR="00000000" w:rsidRPr="00000000">
        <w:rPr>
          <w:b w:val="1"/>
          <w:sz w:val="24"/>
          <w:szCs w:val="24"/>
          <w:rtl w:val="0"/>
        </w:rPr>
        <w:t xml:space="preserve">Introversion</w:t>
      </w:r>
    </w:p>
    <w:p w:rsidR="00000000" w:rsidDel="00000000" w:rsidP="00000000" w:rsidRDefault="00000000" w:rsidRPr="00000000" w14:paraId="00000076">
      <w:pPr>
        <w:numPr>
          <w:ilvl w:val="0"/>
          <w:numId w:val="1"/>
        </w:numPr>
        <w:ind w:left="720" w:hanging="360"/>
        <w:rPr>
          <w:sz w:val="24"/>
          <w:szCs w:val="24"/>
        </w:rPr>
      </w:pPr>
      <w:r w:rsidDel="00000000" w:rsidR="00000000" w:rsidRPr="00000000">
        <w:rPr>
          <w:sz w:val="24"/>
          <w:szCs w:val="24"/>
          <w:rtl w:val="0"/>
        </w:rPr>
        <w:t xml:space="preserve">Met plus emphase sur aspects socials </w:t>
      </w:r>
    </w:p>
    <w:p w:rsidR="00000000" w:rsidDel="00000000" w:rsidP="00000000" w:rsidRDefault="00000000" w:rsidRPr="00000000" w14:paraId="00000077">
      <w:pPr>
        <w:numPr>
          <w:ilvl w:val="0"/>
          <w:numId w:val="1"/>
        </w:numPr>
        <w:ind w:left="720" w:hanging="360"/>
        <w:rPr>
          <w:b w:val="1"/>
          <w:sz w:val="24"/>
          <w:szCs w:val="24"/>
        </w:rPr>
      </w:pPr>
      <w:r w:rsidDel="00000000" w:rsidR="00000000" w:rsidRPr="00000000">
        <w:rPr>
          <w:b w:val="1"/>
          <w:sz w:val="24"/>
          <w:szCs w:val="24"/>
          <w:rtl w:val="0"/>
        </w:rPr>
        <w:t xml:space="preserve">Inconscient collectif: </w:t>
      </w:r>
      <w:r w:rsidDel="00000000" w:rsidR="00000000" w:rsidRPr="00000000">
        <w:rPr>
          <w:sz w:val="24"/>
          <w:szCs w:val="24"/>
          <w:rtl w:val="0"/>
        </w:rPr>
        <w:t xml:space="preserve">fcntmnt</w:t>
      </w:r>
      <w:r w:rsidDel="00000000" w:rsidR="00000000" w:rsidRPr="00000000">
        <w:rPr>
          <w:sz w:val="24"/>
          <w:szCs w:val="24"/>
          <w:rtl w:val="0"/>
        </w:rPr>
        <w:t xml:space="preserve"> humains liés à l’imaginaire, communs ou partagés, quels que soient les époques et les lieux qui influencent et conditionnent les représentations individuelles et collectives </w:t>
      </w:r>
    </w:p>
    <w:p w:rsidR="00000000" w:rsidDel="00000000" w:rsidP="00000000" w:rsidRDefault="00000000" w:rsidRPr="00000000" w14:paraId="00000078">
      <w:pPr>
        <w:numPr>
          <w:ilvl w:val="0"/>
          <w:numId w:val="1"/>
        </w:numPr>
        <w:ind w:left="720" w:hanging="360"/>
        <w:rPr>
          <w:b w:val="1"/>
          <w:sz w:val="24"/>
          <w:szCs w:val="24"/>
        </w:rPr>
      </w:pPr>
      <w:r w:rsidDel="00000000" w:rsidR="00000000" w:rsidRPr="00000000">
        <w:rPr>
          <w:b w:val="1"/>
          <w:sz w:val="24"/>
          <w:szCs w:val="24"/>
          <w:rtl w:val="0"/>
        </w:rPr>
        <w:t xml:space="preserve">Archétype:</w:t>
      </w:r>
      <w:r w:rsidDel="00000000" w:rsidR="00000000" w:rsidRPr="00000000">
        <w:rPr>
          <w:sz w:val="24"/>
          <w:szCs w:val="24"/>
          <w:rtl w:val="0"/>
        </w:rPr>
        <w:t xml:space="preserve"> définit par tendance humaine à utiliser une même forme de représentation donnée </w:t>
      </w:r>
      <w:r w:rsidDel="00000000" w:rsidR="00000000" w:rsidRPr="00000000">
        <w:rPr>
          <w:i w:val="1"/>
          <w:sz w:val="24"/>
          <w:szCs w:val="24"/>
          <w:rtl w:val="0"/>
        </w:rPr>
        <w:t xml:space="preserve">a priori </w:t>
      </w:r>
      <w:r w:rsidDel="00000000" w:rsidR="00000000" w:rsidRPr="00000000">
        <w:rPr>
          <w:sz w:val="24"/>
          <w:szCs w:val="24"/>
          <w:rtl w:val="0"/>
        </w:rPr>
        <w:t xml:space="preserve">renfermant un thème universel structurant la psyché, commun à toutes les cultures mais figurés sous des formes symboliques diverses </w:t>
      </w:r>
    </w:p>
    <w:p w:rsidR="00000000" w:rsidDel="00000000" w:rsidP="00000000" w:rsidRDefault="00000000" w:rsidRPr="00000000" w14:paraId="00000079">
      <w:pPr>
        <w:numPr>
          <w:ilvl w:val="1"/>
          <w:numId w:val="1"/>
        </w:numPr>
        <w:ind w:left="1440" w:hanging="360"/>
        <w:rPr>
          <w:sz w:val="24"/>
          <w:szCs w:val="24"/>
          <w:u w:val="none"/>
        </w:rPr>
      </w:pPr>
      <w:r w:rsidDel="00000000" w:rsidR="00000000" w:rsidRPr="00000000">
        <w:rPr>
          <w:sz w:val="24"/>
          <w:szCs w:val="24"/>
          <w:rtl w:val="0"/>
        </w:rPr>
        <w:t xml:space="preserve">Ex: L’héros, </w:t>
      </w:r>
      <w:r w:rsidDel="00000000" w:rsidR="00000000" w:rsidRPr="00000000">
        <w:rPr>
          <w:sz w:val="24"/>
          <w:szCs w:val="24"/>
          <w:rtl w:val="0"/>
        </w:rPr>
        <w:t xml:space="preserve">l’hors</w:t>
      </w:r>
      <w:r w:rsidDel="00000000" w:rsidR="00000000" w:rsidRPr="00000000">
        <w:rPr>
          <w:sz w:val="24"/>
          <w:szCs w:val="24"/>
          <w:rtl w:val="0"/>
        </w:rPr>
        <w:t xml:space="preserve"> de la loi, l’aidant, le fou du roi, l’innocent, le sage, l’aventurier, etc. </w:t>
      </w:r>
    </w:p>
    <w:p w:rsidR="00000000" w:rsidDel="00000000" w:rsidP="00000000" w:rsidRDefault="00000000" w:rsidRPr="00000000" w14:paraId="0000007A">
      <w:pPr>
        <w:rPr>
          <w:sz w:val="24"/>
          <w:szCs w:val="24"/>
          <w:u w:val="single"/>
        </w:rPr>
      </w:pPr>
      <w:r w:rsidDel="00000000" w:rsidR="00000000" w:rsidRPr="00000000">
        <w:rPr>
          <w:sz w:val="24"/>
          <w:szCs w:val="24"/>
          <w:u w:val="single"/>
          <w:rtl w:val="0"/>
        </w:rPr>
        <w:t xml:space="preserve">Karen Horney </w:t>
      </w:r>
    </w:p>
    <w:p w:rsidR="00000000" w:rsidDel="00000000" w:rsidP="00000000" w:rsidRDefault="00000000" w:rsidRPr="00000000" w14:paraId="0000007B">
      <w:pPr>
        <w:numPr>
          <w:ilvl w:val="0"/>
          <w:numId w:val="2"/>
        </w:numPr>
        <w:ind w:left="720" w:hanging="360"/>
        <w:rPr>
          <w:sz w:val="24"/>
          <w:szCs w:val="24"/>
          <w:u w:val="none"/>
        </w:rPr>
      </w:pPr>
      <w:r w:rsidDel="00000000" w:rsidR="00000000" w:rsidRPr="00000000">
        <w:rPr>
          <w:sz w:val="24"/>
          <w:szCs w:val="24"/>
          <w:rtl w:val="0"/>
        </w:rPr>
        <w:t xml:space="preserve">Freud </w:t>
      </w:r>
      <w:r w:rsidDel="00000000" w:rsidR="00000000" w:rsidRPr="00000000">
        <w:rPr>
          <w:sz w:val="24"/>
          <w:szCs w:val="24"/>
          <w:rtl w:val="0"/>
        </w:rPr>
        <w:t xml:space="preserve">surestimait</w:t>
      </w:r>
      <w:r w:rsidDel="00000000" w:rsidR="00000000" w:rsidRPr="00000000">
        <w:rPr>
          <w:sz w:val="24"/>
          <w:szCs w:val="24"/>
          <w:rtl w:val="0"/>
        </w:rPr>
        <w:t xml:space="preserve"> l’importance biologique et négligeait les éléments sociaux et culturels </w:t>
      </w:r>
    </w:p>
    <w:p w:rsidR="00000000" w:rsidDel="00000000" w:rsidP="00000000" w:rsidRDefault="00000000" w:rsidRPr="00000000" w14:paraId="0000007C">
      <w:pPr>
        <w:numPr>
          <w:ilvl w:val="0"/>
          <w:numId w:val="2"/>
        </w:numPr>
        <w:ind w:left="720" w:hanging="360"/>
        <w:rPr>
          <w:sz w:val="24"/>
          <w:szCs w:val="24"/>
          <w:u w:val="none"/>
        </w:rPr>
      </w:pPr>
      <w:r w:rsidDel="00000000" w:rsidR="00000000" w:rsidRPr="00000000">
        <w:rPr>
          <w:sz w:val="24"/>
          <w:szCs w:val="24"/>
          <w:rtl w:val="0"/>
        </w:rPr>
        <w:t xml:space="preserve">A dit que </w:t>
      </w:r>
      <w:r w:rsidDel="00000000" w:rsidR="00000000" w:rsidRPr="00000000">
        <w:rPr>
          <w:i w:val="1"/>
          <w:sz w:val="24"/>
          <w:szCs w:val="24"/>
          <w:rtl w:val="0"/>
        </w:rPr>
        <w:t xml:space="preserve">l’envie du pénis </w:t>
      </w:r>
      <w:r w:rsidDel="00000000" w:rsidR="00000000" w:rsidRPr="00000000">
        <w:rPr>
          <w:sz w:val="24"/>
          <w:szCs w:val="24"/>
          <w:rtl w:val="0"/>
        </w:rPr>
        <w:t xml:space="preserve">est une offense envers les femmes </w:t>
      </w:r>
    </w:p>
    <w:p w:rsidR="00000000" w:rsidDel="00000000" w:rsidP="00000000" w:rsidRDefault="00000000" w:rsidRPr="00000000" w14:paraId="0000007D">
      <w:pPr>
        <w:numPr>
          <w:ilvl w:val="0"/>
          <w:numId w:val="2"/>
        </w:numPr>
        <w:ind w:left="720" w:hanging="360"/>
        <w:rPr>
          <w:sz w:val="24"/>
          <w:szCs w:val="24"/>
          <w:u w:val="none"/>
        </w:rPr>
      </w:pPr>
      <w:r w:rsidDel="00000000" w:rsidR="00000000" w:rsidRPr="00000000">
        <w:rPr>
          <w:sz w:val="24"/>
          <w:szCs w:val="24"/>
          <w:rtl w:val="0"/>
        </w:rPr>
        <w:t xml:space="preserve">Propose de substituer “l’envie d’utérus” (humour envers théories de Freud)</w:t>
      </w:r>
    </w:p>
    <w:p w:rsidR="00000000" w:rsidDel="00000000" w:rsidP="00000000" w:rsidRDefault="00000000" w:rsidRPr="00000000" w14:paraId="0000007E">
      <w:pPr>
        <w:numPr>
          <w:ilvl w:val="0"/>
          <w:numId w:val="2"/>
        </w:numPr>
        <w:ind w:left="720" w:hanging="360"/>
        <w:rPr>
          <w:sz w:val="24"/>
          <w:szCs w:val="24"/>
          <w:u w:val="none"/>
        </w:rPr>
      </w:pPr>
      <w:r w:rsidDel="00000000" w:rsidR="00000000" w:rsidRPr="00000000">
        <w:rPr>
          <w:sz w:val="24"/>
          <w:szCs w:val="24"/>
          <w:rtl w:val="0"/>
        </w:rPr>
        <w:t xml:space="preserve">Groupé les désirs d’une personne en 3 types: </w:t>
      </w:r>
    </w:p>
    <w:p w:rsidR="00000000" w:rsidDel="00000000" w:rsidP="00000000" w:rsidRDefault="00000000" w:rsidRPr="00000000" w14:paraId="0000007F">
      <w:pPr>
        <w:numPr>
          <w:ilvl w:val="0"/>
          <w:numId w:val="13"/>
        </w:numPr>
        <w:ind w:left="720" w:hanging="360"/>
        <w:rPr>
          <w:b w:val="1"/>
          <w:sz w:val="24"/>
          <w:szCs w:val="24"/>
        </w:rPr>
      </w:pPr>
      <w:r w:rsidDel="00000000" w:rsidR="00000000" w:rsidRPr="00000000">
        <w:rPr>
          <w:b w:val="1"/>
          <w:sz w:val="24"/>
          <w:szCs w:val="24"/>
          <w:rtl w:val="0"/>
        </w:rPr>
        <w:t xml:space="preserve">Aller vers les autres </w:t>
      </w:r>
    </w:p>
    <w:p w:rsidR="00000000" w:rsidDel="00000000" w:rsidP="00000000" w:rsidRDefault="00000000" w:rsidRPr="00000000" w14:paraId="00000080">
      <w:pPr>
        <w:numPr>
          <w:ilvl w:val="1"/>
          <w:numId w:val="13"/>
        </w:numPr>
        <w:ind w:left="1440" w:hanging="360"/>
        <w:rPr>
          <w:sz w:val="24"/>
          <w:szCs w:val="24"/>
          <w:u w:val="none"/>
        </w:rPr>
      </w:pPr>
      <w:r w:rsidDel="00000000" w:rsidR="00000000" w:rsidRPr="00000000">
        <w:rPr>
          <w:sz w:val="24"/>
          <w:szCs w:val="24"/>
          <w:rtl w:val="0"/>
        </w:rPr>
        <w:t xml:space="preserve">Devenir dépendant de son entourage </w:t>
      </w:r>
    </w:p>
    <w:p w:rsidR="00000000" w:rsidDel="00000000" w:rsidP="00000000" w:rsidRDefault="00000000" w:rsidRPr="00000000" w14:paraId="00000081">
      <w:pPr>
        <w:numPr>
          <w:ilvl w:val="0"/>
          <w:numId w:val="13"/>
        </w:numPr>
        <w:ind w:left="720" w:hanging="360"/>
        <w:rPr>
          <w:b w:val="1"/>
          <w:sz w:val="24"/>
          <w:szCs w:val="24"/>
        </w:rPr>
      </w:pPr>
      <w:r w:rsidDel="00000000" w:rsidR="00000000" w:rsidRPr="00000000">
        <w:rPr>
          <w:b w:val="1"/>
          <w:sz w:val="24"/>
          <w:szCs w:val="24"/>
          <w:rtl w:val="0"/>
        </w:rPr>
        <w:t xml:space="preserve">Aller contre les autres </w:t>
      </w:r>
    </w:p>
    <w:p w:rsidR="00000000" w:rsidDel="00000000" w:rsidP="00000000" w:rsidRDefault="00000000" w:rsidRPr="00000000" w14:paraId="00000082">
      <w:pPr>
        <w:numPr>
          <w:ilvl w:val="1"/>
          <w:numId w:val="13"/>
        </w:numPr>
        <w:ind w:left="1440" w:hanging="360"/>
        <w:rPr>
          <w:sz w:val="24"/>
          <w:szCs w:val="24"/>
          <w:u w:val="none"/>
        </w:rPr>
      </w:pPr>
      <w:r w:rsidDel="00000000" w:rsidR="00000000" w:rsidRPr="00000000">
        <w:rPr>
          <w:sz w:val="24"/>
          <w:szCs w:val="24"/>
          <w:rtl w:val="0"/>
        </w:rPr>
        <w:t xml:space="preserve">Devenir hostile et révolté</w:t>
      </w:r>
    </w:p>
    <w:p w:rsidR="00000000" w:rsidDel="00000000" w:rsidP="00000000" w:rsidRDefault="00000000" w:rsidRPr="00000000" w14:paraId="00000083">
      <w:pPr>
        <w:numPr>
          <w:ilvl w:val="0"/>
          <w:numId w:val="13"/>
        </w:numPr>
        <w:ind w:left="720" w:hanging="360"/>
        <w:rPr>
          <w:b w:val="1"/>
          <w:sz w:val="24"/>
          <w:szCs w:val="24"/>
        </w:rPr>
      </w:pPr>
      <w:r w:rsidDel="00000000" w:rsidR="00000000" w:rsidRPr="00000000">
        <w:rPr>
          <w:b w:val="1"/>
          <w:sz w:val="24"/>
          <w:szCs w:val="24"/>
          <w:rtl w:val="0"/>
        </w:rPr>
        <w:t xml:space="preserve">Aller loin des autres </w:t>
      </w:r>
    </w:p>
    <w:p w:rsidR="00000000" w:rsidDel="00000000" w:rsidP="00000000" w:rsidRDefault="00000000" w:rsidRPr="00000000" w14:paraId="00000084">
      <w:pPr>
        <w:numPr>
          <w:ilvl w:val="1"/>
          <w:numId w:val="13"/>
        </w:numPr>
        <w:ind w:left="1440" w:hanging="360"/>
        <w:rPr>
          <w:sz w:val="24"/>
          <w:szCs w:val="24"/>
          <w:u w:val="none"/>
        </w:rPr>
      </w:pPr>
      <w:r w:rsidDel="00000000" w:rsidR="00000000" w:rsidRPr="00000000">
        <w:rPr>
          <w:sz w:val="24"/>
          <w:szCs w:val="24"/>
          <w:rtl w:val="0"/>
        </w:rPr>
        <w:t xml:space="preserve">Replier sur soi-même </w:t>
      </w:r>
    </w:p>
    <w:p w:rsidR="00000000" w:rsidDel="00000000" w:rsidP="00000000" w:rsidRDefault="00000000" w:rsidRPr="00000000" w14:paraId="00000085">
      <w:pPr>
        <w:rPr>
          <w:sz w:val="24"/>
          <w:szCs w:val="24"/>
        </w:rPr>
      </w:pPr>
      <w:r w:rsidDel="00000000" w:rsidR="00000000" w:rsidRPr="00000000">
        <w:rPr>
          <w:rtl w:val="0"/>
        </w:rPr>
      </w:r>
    </w:p>
    <w:p w:rsidR="00000000" w:rsidDel="00000000" w:rsidP="00000000" w:rsidRDefault="00000000" w:rsidRPr="00000000" w14:paraId="00000086">
      <w:pPr>
        <w:rPr>
          <w:sz w:val="24"/>
          <w:szCs w:val="24"/>
          <w:u w:val="single"/>
        </w:rPr>
      </w:pPr>
      <w:r w:rsidDel="00000000" w:rsidR="00000000" w:rsidRPr="00000000">
        <w:rPr>
          <w:sz w:val="24"/>
          <w:szCs w:val="24"/>
          <w:u w:val="single"/>
          <w:rtl w:val="0"/>
        </w:rPr>
        <w:t xml:space="preserve">Théories de l’apprentissage social </w:t>
      </w:r>
    </w:p>
    <w:p w:rsidR="00000000" w:rsidDel="00000000" w:rsidP="00000000" w:rsidRDefault="00000000" w:rsidRPr="00000000" w14:paraId="00000087">
      <w:pPr>
        <w:ind w:left="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88">
      <w:pPr>
        <w:numPr>
          <w:ilvl w:val="0"/>
          <w:numId w:val="8"/>
        </w:numPr>
        <w:ind w:left="720" w:hanging="360"/>
        <w:rPr>
          <w:sz w:val="24"/>
          <w:szCs w:val="24"/>
          <w:u w:val="none"/>
        </w:rPr>
      </w:pPr>
      <w:r w:rsidDel="00000000" w:rsidR="00000000" w:rsidRPr="00000000">
        <w:rPr>
          <w:sz w:val="24"/>
          <w:szCs w:val="24"/>
          <w:rtl w:val="0"/>
        </w:rPr>
        <w:t xml:space="preserve">Défi behavioriste</w:t>
      </w:r>
    </w:p>
    <w:p w:rsidR="00000000" w:rsidDel="00000000" w:rsidP="00000000" w:rsidRDefault="00000000" w:rsidRPr="00000000" w14:paraId="00000089">
      <w:pPr>
        <w:numPr>
          <w:ilvl w:val="1"/>
          <w:numId w:val="8"/>
        </w:numPr>
        <w:ind w:left="1440" w:hanging="360"/>
        <w:rPr>
          <w:sz w:val="24"/>
          <w:szCs w:val="24"/>
          <w:u w:val="none"/>
        </w:rPr>
      </w:pPr>
      <w:r w:rsidDel="00000000" w:rsidR="00000000" w:rsidRPr="00000000">
        <w:rPr>
          <w:sz w:val="24"/>
          <w:szCs w:val="24"/>
          <w:rtl w:val="0"/>
        </w:rPr>
        <w:t xml:space="preserve">Pour John Watson, c’est seulement l’environnement qui détermine la personnalité de l’individu</w:t>
      </w:r>
    </w:p>
    <w:p w:rsidR="00000000" w:rsidDel="00000000" w:rsidP="00000000" w:rsidRDefault="00000000" w:rsidRPr="00000000" w14:paraId="0000008A">
      <w:pPr>
        <w:numPr>
          <w:ilvl w:val="0"/>
          <w:numId w:val="8"/>
        </w:numPr>
        <w:ind w:left="720" w:hanging="360"/>
        <w:rPr>
          <w:b w:val="1"/>
          <w:sz w:val="24"/>
          <w:szCs w:val="24"/>
        </w:rPr>
      </w:pPr>
      <w:r w:rsidDel="00000000" w:rsidR="00000000" w:rsidRPr="00000000">
        <w:rPr>
          <w:b w:val="1"/>
          <w:sz w:val="24"/>
          <w:szCs w:val="24"/>
          <w:rtl w:val="0"/>
        </w:rPr>
        <w:t xml:space="preserve">Behaviorisme: </w:t>
      </w:r>
      <w:r w:rsidDel="00000000" w:rsidR="00000000" w:rsidRPr="00000000">
        <w:rPr>
          <w:rtl w:val="0"/>
        </w:rPr>
      </w:r>
    </w:p>
    <w:p w:rsidR="00000000" w:rsidDel="00000000" w:rsidP="00000000" w:rsidRDefault="00000000" w:rsidRPr="00000000" w14:paraId="0000008B">
      <w:pPr>
        <w:numPr>
          <w:ilvl w:val="1"/>
          <w:numId w:val="8"/>
        </w:numPr>
        <w:ind w:left="1440" w:hanging="360"/>
        <w:rPr>
          <w:sz w:val="24"/>
          <w:szCs w:val="24"/>
          <w:u w:val="none"/>
        </w:rPr>
      </w:pPr>
      <w:r w:rsidDel="00000000" w:rsidR="00000000" w:rsidRPr="00000000">
        <w:rPr>
          <w:sz w:val="24"/>
          <w:szCs w:val="24"/>
          <w:rtl w:val="0"/>
        </w:rPr>
        <w:t xml:space="preserve">John Watson </w:t>
      </w:r>
    </w:p>
    <w:p w:rsidR="00000000" w:rsidDel="00000000" w:rsidP="00000000" w:rsidRDefault="00000000" w:rsidRPr="00000000" w14:paraId="0000008C">
      <w:pPr>
        <w:numPr>
          <w:ilvl w:val="1"/>
          <w:numId w:val="8"/>
        </w:numPr>
        <w:ind w:left="1440" w:hanging="360"/>
        <w:rPr>
          <w:sz w:val="24"/>
          <w:szCs w:val="24"/>
          <w:u w:val="none"/>
        </w:rPr>
      </w:pPr>
      <w:r w:rsidDel="00000000" w:rsidR="00000000" w:rsidRPr="00000000">
        <w:rPr>
          <w:sz w:val="24"/>
          <w:szCs w:val="24"/>
          <w:rtl w:val="0"/>
        </w:rPr>
        <w:t xml:space="preserve">BF Skinner </w:t>
      </w:r>
    </w:p>
    <w:p w:rsidR="00000000" w:rsidDel="00000000" w:rsidP="00000000" w:rsidRDefault="00000000" w:rsidRPr="00000000" w14:paraId="0000008D">
      <w:pPr>
        <w:numPr>
          <w:ilvl w:val="1"/>
          <w:numId w:val="8"/>
        </w:numPr>
        <w:ind w:left="1440" w:hanging="360"/>
        <w:rPr>
          <w:sz w:val="24"/>
          <w:szCs w:val="24"/>
          <w:u w:val="none"/>
        </w:rPr>
      </w:pPr>
      <w:r w:rsidDel="00000000" w:rsidR="00000000" w:rsidRPr="00000000">
        <w:rPr>
          <w:sz w:val="24"/>
          <w:szCs w:val="24"/>
          <w:rtl w:val="0"/>
        </w:rPr>
        <w:t xml:space="preserve">Les behavioristes les plus extrêmes </w:t>
      </w:r>
    </w:p>
    <w:p w:rsidR="00000000" w:rsidDel="00000000" w:rsidP="00000000" w:rsidRDefault="00000000" w:rsidRPr="00000000" w14:paraId="0000008E">
      <w:pPr>
        <w:numPr>
          <w:ilvl w:val="1"/>
          <w:numId w:val="8"/>
        </w:numPr>
        <w:ind w:left="1440" w:hanging="360"/>
        <w:rPr>
          <w:sz w:val="24"/>
          <w:szCs w:val="24"/>
          <w:u w:val="none"/>
        </w:rPr>
      </w:pPr>
      <w:r w:rsidDel="00000000" w:rsidR="00000000" w:rsidRPr="00000000">
        <w:rPr>
          <w:sz w:val="24"/>
          <w:szCs w:val="24"/>
          <w:rtl w:val="0"/>
        </w:rPr>
        <w:t xml:space="preserve">Variables de la situation/influences de l’enviro sont les déterminants les plus significatifs du comportement </w:t>
      </w:r>
    </w:p>
    <w:p w:rsidR="00000000" w:rsidDel="00000000" w:rsidP="00000000" w:rsidRDefault="00000000" w:rsidRPr="00000000" w14:paraId="0000008F">
      <w:pPr>
        <w:numPr>
          <w:ilvl w:val="1"/>
          <w:numId w:val="8"/>
        </w:numPr>
        <w:ind w:left="1440" w:hanging="360"/>
        <w:rPr>
          <w:sz w:val="24"/>
          <w:szCs w:val="24"/>
          <w:u w:val="none"/>
        </w:rPr>
      </w:pPr>
      <w:r w:rsidDel="00000000" w:rsidR="00000000" w:rsidRPr="00000000">
        <w:rPr>
          <w:sz w:val="24"/>
          <w:szCs w:val="24"/>
          <w:rtl w:val="0"/>
        </w:rPr>
        <w:t xml:space="preserve">Structures mentales invisibles, indétectables devaient être rejetées en faveur de ce qui peut se voir et se mesurer (ie. comportements)</w:t>
      </w:r>
    </w:p>
    <w:p w:rsidR="00000000" w:rsidDel="00000000" w:rsidP="00000000" w:rsidRDefault="00000000" w:rsidRPr="00000000" w14:paraId="00000090">
      <w:pPr>
        <w:numPr>
          <w:ilvl w:val="1"/>
          <w:numId w:val="8"/>
        </w:numPr>
        <w:ind w:left="1440" w:hanging="360"/>
        <w:rPr>
          <w:sz w:val="24"/>
          <w:szCs w:val="24"/>
          <w:u w:val="none"/>
        </w:rPr>
      </w:pPr>
      <w:r w:rsidDel="00000000" w:rsidR="00000000" w:rsidRPr="00000000">
        <w:rPr>
          <w:sz w:val="24"/>
          <w:szCs w:val="24"/>
          <w:rtl w:val="0"/>
        </w:rPr>
        <w:t xml:space="preserve">Pensent donc que s’ils contrôlent l’enviro, ils peuvent obtenir des comportements désirées</w:t>
      </w:r>
    </w:p>
    <w:p w:rsidR="00000000" w:rsidDel="00000000" w:rsidP="00000000" w:rsidRDefault="00000000" w:rsidRPr="00000000" w14:paraId="00000091">
      <w:pPr>
        <w:numPr>
          <w:ilvl w:val="1"/>
          <w:numId w:val="8"/>
        </w:numPr>
        <w:ind w:left="1440" w:hanging="360"/>
        <w:rPr>
          <w:sz w:val="24"/>
          <w:szCs w:val="24"/>
          <w:u w:val="none"/>
        </w:rPr>
      </w:pPr>
      <w:r w:rsidDel="00000000" w:rsidR="00000000" w:rsidRPr="00000000">
        <w:rPr>
          <w:sz w:val="24"/>
          <w:szCs w:val="24"/>
          <w:rtl w:val="0"/>
        </w:rPr>
        <w:t xml:space="preserve">Croient que le comportement est une ‘boîte noire’- on ne peut jamais savoir ce qui se passe à l’intérieur, slmt les comportements visibles  </w:t>
      </w:r>
    </w:p>
    <w:p w:rsidR="00000000" w:rsidDel="00000000" w:rsidP="00000000" w:rsidRDefault="00000000" w:rsidRPr="00000000" w14:paraId="00000092">
      <w:pPr>
        <w:numPr>
          <w:ilvl w:val="1"/>
          <w:numId w:val="8"/>
        </w:numPr>
        <w:ind w:left="1440" w:hanging="360"/>
        <w:rPr>
          <w:sz w:val="24"/>
          <w:szCs w:val="24"/>
          <w:u w:val="none"/>
        </w:rPr>
      </w:pPr>
      <w:r w:rsidDel="00000000" w:rsidR="00000000" w:rsidRPr="00000000">
        <w:rPr>
          <w:sz w:val="24"/>
          <w:szCs w:val="24"/>
          <w:u w:val="single"/>
          <w:rtl w:val="0"/>
        </w:rPr>
        <w:t xml:space="preserve">Le petit Albert</w:t>
      </w:r>
      <w:r w:rsidDel="00000000" w:rsidR="00000000" w:rsidRPr="00000000">
        <w:rPr>
          <w:sz w:val="24"/>
          <w:szCs w:val="24"/>
          <w:rtl w:val="0"/>
        </w:rPr>
        <w:t xml:space="preserve">: </w:t>
      </w:r>
    </w:p>
    <w:p w:rsidR="00000000" w:rsidDel="00000000" w:rsidP="00000000" w:rsidRDefault="00000000" w:rsidRPr="00000000" w14:paraId="00000093">
      <w:pPr>
        <w:numPr>
          <w:ilvl w:val="2"/>
          <w:numId w:val="8"/>
        </w:numPr>
        <w:ind w:left="2160" w:hanging="360"/>
        <w:rPr>
          <w:sz w:val="24"/>
          <w:szCs w:val="24"/>
          <w:u w:val="none"/>
        </w:rPr>
      </w:pPr>
      <w:r w:rsidDel="00000000" w:rsidR="00000000" w:rsidRPr="00000000">
        <w:rPr>
          <w:sz w:val="24"/>
          <w:szCs w:val="24"/>
          <w:rtl w:val="0"/>
        </w:rPr>
        <w:t xml:space="preserve">Watson et Rayner: </w:t>
      </w:r>
      <w:r w:rsidDel="00000000" w:rsidR="00000000" w:rsidRPr="00000000">
        <w:rPr>
          <w:b w:val="1"/>
          <w:sz w:val="24"/>
          <w:szCs w:val="24"/>
          <w:rtl w:val="0"/>
        </w:rPr>
        <w:t xml:space="preserve">peut-on conditionner une réponse émotive chez un individu? </w:t>
      </w:r>
    </w:p>
    <w:p w:rsidR="00000000" w:rsidDel="00000000" w:rsidP="00000000" w:rsidRDefault="00000000" w:rsidRPr="00000000" w14:paraId="00000094">
      <w:pPr>
        <w:numPr>
          <w:ilvl w:val="2"/>
          <w:numId w:val="8"/>
        </w:numPr>
        <w:ind w:left="2160" w:hanging="360"/>
        <w:rPr>
          <w:sz w:val="24"/>
          <w:szCs w:val="24"/>
          <w:u w:val="none"/>
        </w:rPr>
      </w:pPr>
      <w:r w:rsidDel="00000000" w:rsidR="00000000" w:rsidRPr="00000000">
        <w:rPr>
          <w:sz w:val="24"/>
          <w:szCs w:val="24"/>
          <w:rtl w:val="0"/>
        </w:rPr>
        <w:t xml:space="preserve">Donnaient à l’enfant un rat ou lapin, et chaque fois que l’enfant allait le toucher, Watson frappait un barre de métal avec un marteau, créant un bruit horrible </w:t>
      </w:r>
    </w:p>
    <w:p w:rsidR="00000000" w:rsidDel="00000000" w:rsidP="00000000" w:rsidRDefault="00000000" w:rsidRPr="00000000" w14:paraId="00000095">
      <w:pPr>
        <w:numPr>
          <w:ilvl w:val="2"/>
          <w:numId w:val="8"/>
        </w:numPr>
        <w:ind w:left="2160" w:hanging="360"/>
        <w:rPr>
          <w:sz w:val="24"/>
          <w:szCs w:val="24"/>
          <w:u w:val="none"/>
        </w:rPr>
      </w:pPr>
      <w:r w:rsidDel="00000000" w:rsidR="00000000" w:rsidRPr="00000000">
        <w:rPr>
          <w:sz w:val="24"/>
          <w:szCs w:val="24"/>
          <w:rtl w:val="0"/>
        </w:rPr>
        <w:t xml:space="preserve">Avant cette session, l’enfant joue paisiblement avec les animaux</w:t>
      </w:r>
    </w:p>
    <w:p w:rsidR="00000000" w:rsidDel="00000000" w:rsidP="00000000" w:rsidRDefault="00000000" w:rsidRPr="00000000" w14:paraId="00000096">
      <w:pPr>
        <w:numPr>
          <w:ilvl w:val="2"/>
          <w:numId w:val="8"/>
        </w:numPr>
        <w:ind w:left="2160" w:hanging="360"/>
        <w:rPr>
          <w:sz w:val="24"/>
          <w:szCs w:val="24"/>
          <w:u w:val="none"/>
        </w:rPr>
      </w:pPr>
      <w:r w:rsidDel="00000000" w:rsidR="00000000" w:rsidRPr="00000000">
        <w:rPr>
          <w:sz w:val="24"/>
          <w:szCs w:val="24"/>
          <w:rtl w:val="0"/>
        </w:rPr>
        <w:t xml:space="preserve">Après quelques sessions, l’enfant pleure lorsqu’il est présenté avec l’animal </w:t>
      </w:r>
    </w:p>
    <w:p w:rsidR="00000000" w:rsidDel="00000000" w:rsidP="00000000" w:rsidRDefault="00000000" w:rsidRPr="00000000" w14:paraId="00000097">
      <w:pPr>
        <w:numPr>
          <w:ilvl w:val="2"/>
          <w:numId w:val="8"/>
        </w:numPr>
        <w:ind w:left="2160" w:hanging="360"/>
        <w:rPr>
          <w:sz w:val="24"/>
          <w:szCs w:val="24"/>
          <w:u w:val="none"/>
        </w:rPr>
      </w:pPr>
      <w:r w:rsidDel="00000000" w:rsidR="00000000" w:rsidRPr="00000000">
        <w:rPr>
          <w:sz w:val="24"/>
          <w:szCs w:val="24"/>
          <w:rtl w:val="0"/>
        </w:rPr>
        <w:t xml:space="preserve">Donc, </w:t>
      </w:r>
      <w:r w:rsidDel="00000000" w:rsidR="00000000" w:rsidRPr="00000000">
        <w:rPr>
          <w:b w:val="1"/>
          <w:sz w:val="24"/>
          <w:szCs w:val="24"/>
          <w:rtl w:val="0"/>
        </w:rPr>
        <w:t xml:space="preserve">oui, c’est possible </w:t>
      </w:r>
      <w:r w:rsidDel="00000000" w:rsidR="00000000" w:rsidRPr="00000000">
        <w:rPr>
          <w:b w:val="1"/>
          <w:sz w:val="24"/>
          <w:szCs w:val="24"/>
          <w:rtl w:val="0"/>
        </w:rPr>
        <w:t xml:space="preserve">d’éliciter</w:t>
      </w:r>
      <w:r w:rsidDel="00000000" w:rsidR="00000000" w:rsidRPr="00000000">
        <w:rPr>
          <w:b w:val="1"/>
          <w:sz w:val="24"/>
          <w:szCs w:val="24"/>
          <w:rtl w:val="0"/>
        </w:rPr>
        <w:t xml:space="preserve"> une réponse émotive chez un individu </w:t>
      </w:r>
    </w:p>
    <w:p w:rsidR="00000000" w:rsidDel="00000000" w:rsidP="00000000" w:rsidRDefault="00000000" w:rsidRPr="00000000" w14:paraId="00000098">
      <w:pPr>
        <w:ind w:left="0" w:firstLine="0"/>
        <w:rPr>
          <w:sz w:val="24"/>
          <w:szCs w:val="24"/>
          <w:u w:val="single"/>
        </w:rPr>
      </w:pPr>
      <w:r w:rsidDel="00000000" w:rsidR="00000000" w:rsidRPr="00000000">
        <w:rPr>
          <w:sz w:val="24"/>
          <w:szCs w:val="24"/>
          <w:u w:val="single"/>
          <w:rtl w:val="0"/>
        </w:rPr>
        <w:t xml:space="preserve">Les théories phénoménologiques (la perspective humaniste)</w:t>
      </w:r>
    </w:p>
    <w:p w:rsidR="00000000" w:rsidDel="00000000" w:rsidP="00000000" w:rsidRDefault="00000000" w:rsidRPr="00000000" w14:paraId="00000099">
      <w:pPr>
        <w:ind w:left="1440" w:firstLine="0"/>
        <w:rPr>
          <w:sz w:val="24"/>
          <w:szCs w:val="24"/>
        </w:rPr>
      </w:pPr>
      <w:r w:rsidDel="00000000" w:rsidR="00000000" w:rsidRPr="00000000">
        <w:rPr>
          <w:rtl w:val="0"/>
        </w:rPr>
      </w:r>
    </w:p>
    <w:p w:rsidR="00000000" w:rsidDel="00000000" w:rsidP="00000000" w:rsidRDefault="00000000" w:rsidRPr="00000000" w14:paraId="0000009A">
      <w:pPr>
        <w:ind w:left="0" w:firstLine="0"/>
        <w:rPr>
          <w:b w:val="1"/>
          <w:sz w:val="24"/>
          <w:szCs w:val="24"/>
        </w:rPr>
      </w:pPr>
      <w:r w:rsidDel="00000000" w:rsidR="00000000" w:rsidRPr="00000000">
        <w:rPr>
          <w:b w:val="1"/>
          <w:sz w:val="24"/>
          <w:szCs w:val="24"/>
          <w:rtl w:val="0"/>
        </w:rPr>
        <w:t xml:space="preserve">L’approche humaniste </w:t>
      </w:r>
    </w:p>
    <w:p w:rsidR="00000000" w:rsidDel="00000000" w:rsidP="00000000" w:rsidRDefault="00000000" w:rsidRPr="00000000" w14:paraId="0000009B">
      <w:pPr>
        <w:numPr>
          <w:ilvl w:val="0"/>
          <w:numId w:val="20"/>
        </w:numPr>
        <w:ind w:left="720" w:hanging="360"/>
        <w:rPr>
          <w:sz w:val="24"/>
          <w:szCs w:val="24"/>
        </w:rPr>
      </w:pPr>
      <w:r w:rsidDel="00000000" w:rsidR="00000000" w:rsidRPr="00000000">
        <w:rPr>
          <w:sz w:val="24"/>
          <w:szCs w:val="24"/>
          <w:rtl w:val="0"/>
        </w:rPr>
        <w:t xml:space="preserve">Psychologie fondée sur une vision positive de l’humain. Modèle de psychothérapie qui cherche à relancer chez la personne sa tendance innée à s’auto-actualiser, mobiliser les forces de croissance psycho, et développer son potentiel. Associé souvent au mouvement du potentiel humain. </w:t>
      </w:r>
    </w:p>
    <w:p w:rsidR="00000000" w:rsidDel="00000000" w:rsidP="00000000" w:rsidRDefault="00000000" w:rsidRPr="00000000" w14:paraId="0000009C">
      <w:pPr>
        <w:numPr>
          <w:ilvl w:val="0"/>
          <w:numId w:val="20"/>
        </w:numPr>
        <w:ind w:left="720" w:hanging="360"/>
        <w:rPr>
          <w:sz w:val="24"/>
          <w:szCs w:val="24"/>
          <w:u w:val="none"/>
        </w:rPr>
      </w:pPr>
      <w:r w:rsidDel="00000000" w:rsidR="00000000" w:rsidRPr="00000000">
        <w:rPr>
          <w:sz w:val="24"/>
          <w:szCs w:val="24"/>
          <w:rtl w:val="0"/>
        </w:rPr>
        <w:t xml:space="preserve">Tente de comprendre la condition humaine et de mettre en valeur la </w:t>
      </w:r>
      <w:r w:rsidDel="00000000" w:rsidR="00000000" w:rsidRPr="00000000">
        <w:rPr>
          <w:sz w:val="24"/>
          <w:szCs w:val="24"/>
          <w:u w:val="single"/>
          <w:rtl w:val="0"/>
        </w:rPr>
        <w:t xml:space="preserve">lutte existentielle quotidienne </w:t>
      </w:r>
    </w:p>
    <w:p w:rsidR="00000000" w:rsidDel="00000000" w:rsidP="00000000" w:rsidRDefault="00000000" w:rsidRPr="00000000" w14:paraId="0000009D">
      <w:pPr>
        <w:ind w:left="720" w:firstLine="0"/>
        <w:rPr>
          <w:sz w:val="24"/>
          <w:szCs w:val="24"/>
          <w:u w:val="single"/>
        </w:rPr>
      </w:pPr>
      <w:r w:rsidDel="00000000" w:rsidR="00000000" w:rsidRPr="00000000">
        <w:rPr>
          <w:rtl w:val="0"/>
        </w:rPr>
      </w:r>
    </w:p>
    <w:p w:rsidR="00000000" w:rsidDel="00000000" w:rsidP="00000000" w:rsidRDefault="00000000" w:rsidRPr="00000000" w14:paraId="0000009E">
      <w:pPr>
        <w:ind w:left="0" w:firstLine="0"/>
        <w:rPr>
          <w:b w:val="1"/>
          <w:sz w:val="24"/>
          <w:szCs w:val="24"/>
        </w:rPr>
      </w:pPr>
      <w:r w:rsidDel="00000000" w:rsidR="00000000" w:rsidRPr="00000000">
        <w:rPr>
          <w:b w:val="1"/>
          <w:sz w:val="24"/>
          <w:szCs w:val="24"/>
          <w:rtl w:val="0"/>
        </w:rPr>
        <w:t xml:space="preserve">Caractéristiques des individus qui sont capables de s’actualiser: </w:t>
      </w:r>
    </w:p>
    <w:p w:rsidR="00000000" w:rsidDel="00000000" w:rsidP="00000000" w:rsidRDefault="00000000" w:rsidRPr="00000000" w14:paraId="0000009F">
      <w:pPr>
        <w:ind w:left="0" w:firstLine="0"/>
        <w:rPr>
          <w:b w:val="1"/>
          <w:sz w:val="24"/>
          <w:szCs w:val="24"/>
        </w:rPr>
      </w:pPr>
      <w:r w:rsidDel="00000000" w:rsidR="00000000" w:rsidRPr="00000000">
        <w:rPr>
          <w:b w:val="1"/>
          <w:sz w:val="24"/>
          <w:szCs w:val="24"/>
          <w:rtl w:val="0"/>
        </w:rPr>
        <w:t xml:space="preserve">Manifest humaniste:</w:t>
      </w:r>
    </w:p>
    <w:p w:rsidR="00000000" w:rsidDel="00000000" w:rsidP="00000000" w:rsidRDefault="00000000" w:rsidRPr="00000000" w14:paraId="000000A0">
      <w:pPr>
        <w:numPr>
          <w:ilvl w:val="0"/>
          <w:numId w:val="18"/>
        </w:numPr>
        <w:ind w:left="720" w:hanging="360"/>
        <w:rPr>
          <w:sz w:val="24"/>
          <w:szCs w:val="24"/>
          <w:u w:val="none"/>
        </w:rPr>
      </w:pPr>
      <w:r w:rsidDel="00000000" w:rsidR="00000000" w:rsidRPr="00000000">
        <w:rPr>
          <w:sz w:val="24"/>
          <w:szCs w:val="24"/>
          <w:rtl w:val="0"/>
        </w:rPr>
        <w:t xml:space="preserve">Perçoivent la réalité efficacement et sont capables de supporter l’incertitude </w:t>
      </w:r>
    </w:p>
    <w:p w:rsidR="00000000" w:rsidDel="00000000" w:rsidP="00000000" w:rsidRDefault="00000000" w:rsidRPr="00000000" w14:paraId="000000A1">
      <w:pPr>
        <w:numPr>
          <w:ilvl w:val="0"/>
          <w:numId w:val="18"/>
        </w:numPr>
        <w:ind w:left="720" w:hanging="360"/>
        <w:rPr>
          <w:sz w:val="24"/>
          <w:szCs w:val="24"/>
          <w:u w:val="none"/>
        </w:rPr>
      </w:pPr>
      <w:r w:rsidDel="00000000" w:rsidR="00000000" w:rsidRPr="00000000">
        <w:rPr>
          <w:sz w:val="24"/>
          <w:szCs w:val="24"/>
          <w:rtl w:val="0"/>
        </w:rPr>
        <w:t xml:space="preserve">S’acceptent et acceptent les autres </w:t>
      </w:r>
    </w:p>
    <w:p w:rsidR="00000000" w:rsidDel="00000000" w:rsidP="00000000" w:rsidRDefault="00000000" w:rsidRPr="00000000" w14:paraId="000000A2">
      <w:pPr>
        <w:numPr>
          <w:ilvl w:val="0"/>
          <w:numId w:val="18"/>
        </w:numPr>
        <w:ind w:left="720" w:hanging="360"/>
        <w:rPr>
          <w:sz w:val="24"/>
          <w:szCs w:val="24"/>
          <w:u w:val="none"/>
        </w:rPr>
      </w:pPr>
      <w:r w:rsidDel="00000000" w:rsidR="00000000" w:rsidRPr="00000000">
        <w:rPr>
          <w:sz w:val="24"/>
          <w:szCs w:val="24"/>
          <w:rtl w:val="0"/>
        </w:rPr>
        <w:t xml:space="preserve">Sens d’humour développé </w:t>
      </w:r>
    </w:p>
    <w:p w:rsidR="00000000" w:rsidDel="00000000" w:rsidP="00000000" w:rsidRDefault="00000000" w:rsidRPr="00000000" w14:paraId="000000A3">
      <w:pPr>
        <w:numPr>
          <w:ilvl w:val="0"/>
          <w:numId w:val="18"/>
        </w:numPr>
        <w:ind w:left="720" w:hanging="360"/>
        <w:rPr>
          <w:sz w:val="24"/>
          <w:szCs w:val="24"/>
          <w:u w:val="none"/>
        </w:rPr>
      </w:pPr>
      <w:r w:rsidDel="00000000" w:rsidR="00000000" w:rsidRPr="00000000">
        <w:rPr>
          <w:sz w:val="24"/>
          <w:szCs w:val="24"/>
          <w:rtl w:val="0"/>
        </w:rPr>
        <w:t xml:space="preserve">créatifs </w:t>
      </w:r>
    </w:p>
    <w:p w:rsidR="00000000" w:rsidDel="00000000" w:rsidP="00000000" w:rsidRDefault="00000000" w:rsidRPr="00000000" w14:paraId="000000A4">
      <w:pPr>
        <w:numPr>
          <w:ilvl w:val="0"/>
          <w:numId w:val="18"/>
        </w:numPr>
        <w:ind w:left="720" w:hanging="360"/>
        <w:rPr>
          <w:sz w:val="24"/>
          <w:szCs w:val="24"/>
          <w:u w:val="none"/>
        </w:rPr>
      </w:pPr>
      <w:r w:rsidDel="00000000" w:rsidR="00000000" w:rsidRPr="00000000">
        <w:rPr>
          <w:sz w:val="24"/>
          <w:szCs w:val="24"/>
          <w:rtl w:val="0"/>
        </w:rPr>
        <w:t xml:space="preserve">Spontanés </w:t>
      </w:r>
    </w:p>
    <w:p w:rsidR="00000000" w:rsidDel="00000000" w:rsidP="00000000" w:rsidRDefault="00000000" w:rsidRPr="00000000" w14:paraId="000000A5">
      <w:pPr>
        <w:numPr>
          <w:ilvl w:val="0"/>
          <w:numId w:val="18"/>
        </w:numPr>
        <w:ind w:left="720" w:hanging="360"/>
        <w:rPr>
          <w:sz w:val="24"/>
          <w:szCs w:val="24"/>
          <w:u w:val="none"/>
        </w:rPr>
      </w:pPr>
      <w:r w:rsidDel="00000000" w:rsidR="00000000" w:rsidRPr="00000000">
        <w:rPr>
          <w:sz w:val="24"/>
          <w:szCs w:val="24"/>
          <w:rtl w:val="0"/>
        </w:rPr>
        <w:t xml:space="preserve">Centrés sur les problèmes plutôt qu’eux-mêmes </w:t>
      </w:r>
    </w:p>
    <w:p w:rsidR="00000000" w:rsidDel="00000000" w:rsidP="00000000" w:rsidRDefault="00000000" w:rsidRPr="00000000" w14:paraId="000000A6">
      <w:pPr>
        <w:numPr>
          <w:ilvl w:val="0"/>
          <w:numId w:val="18"/>
        </w:numPr>
        <w:ind w:left="720" w:hanging="360"/>
        <w:rPr>
          <w:sz w:val="24"/>
          <w:szCs w:val="24"/>
          <w:u w:val="none"/>
        </w:rPr>
      </w:pPr>
      <w:r w:rsidDel="00000000" w:rsidR="00000000" w:rsidRPr="00000000">
        <w:rPr>
          <w:sz w:val="24"/>
          <w:szCs w:val="24"/>
          <w:rtl w:val="0"/>
        </w:rPr>
        <w:t xml:space="preserve">Résistent au conformismes </w:t>
      </w:r>
    </w:p>
    <w:p w:rsidR="00000000" w:rsidDel="00000000" w:rsidP="00000000" w:rsidRDefault="00000000" w:rsidRPr="00000000" w14:paraId="000000A7">
      <w:pPr>
        <w:numPr>
          <w:ilvl w:val="0"/>
          <w:numId w:val="18"/>
        </w:numPr>
        <w:ind w:left="720" w:hanging="360"/>
        <w:rPr>
          <w:sz w:val="24"/>
          <w:szCs w:val="24"/>
          <w:u w:val="none"/>
        </w:rPr>
      </w:pPr>
      <w:r w:rsidDel="00000000" w:rsidR="00000000" w:rsidRPr="00000000">
        <w:rPr>
          <w:sz w:val="24"/>
          <w:szCs w:val="24"/>
          <w:rtl w:val="0"/>
        </w:rPr>
        <w:t xml:space="preserve">Préoccupent du bien-être de l’humanité </w:t>
      </w:r>
    </w:p>
    <w:p w:rsidR="00000000" w:rsidDel="00000000" w:rsidP="00000000" w:rsidRDefault="00000000" w:rsidRPr="00000000" w14:paraId="000000A8">
      <w:pPr>
        <w:numPr>
          <w:ilvl w:val="0"/>
          <w:numId w:val="18"/>
        </w:numPr>
        <w:ind w:left="720" w:hanging="360"/>
        <w:rPr>
          <w:sz w:val="24"/>
          <w:szCs w:val="24"/>
          <w:u w:val="none"/>
        </w:rPr>
      </w:pPr>
      <w:r w:rsidDel="00000000" w:rsidR="00000000" w:rsidRPr="00000000">
        <w:rPr>
          <w:sz w:val="24"/>
          <w:szCs w:val="24"/>
          <w:rtl w:val="0"/>
        </w:rPr>
        <w:t xml:space="preserve">Établissent relations satisfaisantes et profondes avec peu de gens</w:t>
      </w:r>
    </w:p>
    <w:p w:rsidR="00000000" w:rsidDel="00000000" w:rsidP="00000000" w:rsidRDefault="00000000" w:rsidRPr="00000000" w14:paraId="000000A9">
      <w:pPr>
        <w:numPr>
          <w:ilvl w:val="0"/>
          <w:numId w:val="18"/>
        </w:numPr>
        <w:ind w:left="720" w:hanging="360"/>
        <w:rPr>
          <w:sz w:val="24"/>
          <w:szCs w:val="24"/>
          <w:u w:val="none"/>
        </w:rPr>
      </w:pPr>
      <w:r w:rsidDel="00000000" w:rsidR="00000000" w:rsidRPr="00000000">
        <w:rPr>
          <w:sz w:val="24"/>
          <w:szCs w:val="24"/>
          <w:rtl w:val="0"/>
        </w:rPr>
        <w:t xml:space="preserve">Objectifs </w:t>
      </w:r>
    </w:p>
    <w:p w:rsidR="00000000" w:rsidDel="00000000" w:rsidP="00000000" w:rsidRDefault="00000000" w:rsidRPr="00000000" w14:paraId="000000AA">
      <w:pPr>
        <w:numPr>
          <w:ilvl w:val="0"/>
          <w:numId w:val="18"/>
        </w:numPr>
        <w:ind w:left="720" w:hanging="360"/>
        <w:rPr>
          <w:sz w:val="24"/>
          <w:szCs w:val="24"/>
          <w:u w:val="none"/>
        </w:rPr>
      </w:pPr>
      <w:r w:rsidDel="00000000" w:rsidR="00000000" w:rsidRPr="00000000">
        <w:rPr>
          <w:sz w:val="24"/>
          <w:szCs w:val="24"/>
          <w:rtl w:val="0"/>
        </w:rPr>
        <w:t xml:space="preserve">Apprécient en profondeur les expériences de la vie </w:t>
      </w:r>
    </w:p>
    <w:p w:rsidR="00000000" w:rsidDel="00000000" w:rsidP="00000000" w:rsidRDefault="00000000" w:rsidRPr="00000000" w14:paraId="000000AB">
      <w:pPr>
        <w:rPr>
          <w:sz w:val="24"/>
          <w:szCs w:val="24"/>
          <w:u w:val="single"/>
        </w:rPr>
      </w:pPr>
      <w:r w:rsidDel="00000000" w:rsidR="00000000" w:rsidRPr="00000000">
        <w:rPr>
          <w:sz w:val="24"/>
          <w:szCs w:val="24"/>
          <w:u w:val="single"/>
          <w:rtl w:val="0"/>
        </w:rPr>
        <w:t xml:space="preserve">Abraham Maslow </w:t>
      </w:r>
      <w:r w:rsidDel="00000000" w:rsidR="00000000" w:rsidRPr="00000000">
        <w:drawing>
          <wp:anchor allowOverlap="1" behindDoc="0" distB="0" distT="0" distL="0" distR="0" hidden="0" layoutInCell="1" locked="0" relativeHeight="0" simplePos="0">
            <wp:simplePos x="0" y="0"/>
            <wp:positionH relativeFrom="column">
              <wp:posOffset>4772025</wp:posOffset>
            </wp:positionH>
            <wp:positionV relativeFrom="paragraph">
              <wp:posOffset>9525</wp:posOffset>
            </wp:positionV>
            <wp:extent cx="1918912" cy="1195388"/>
            <wp:effectExtent b="0" l="0" r="0" t="0"/>
            <wp:wrapSquare wrapText="bothSides" distB="0" distT="0" distL="0" distR="0"/>
            <wp:docPr id="3"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918912" cy="1195388"/>
                    </a:xfrm>
                    <a:prstGeom prst="rect"/>
                    <a:ln/>
                  </pic:spPr>
                </pic:pic>
              </a:graphicData>
            </a:graphic>
          </wp:anchor>
        </w:drawing>
      </w:r>
    </w:p>
    <w:p w:rsidR="00000000" w:rsidDel="00000000" w:rsidP="00000000" w:rsidRDefault="00000000" w:rsidRPr="00000000" w14:paraId="000000AC">
      <w:pPr>
        <w:numPr>
          <w:ilvl w:val="0"/>
          <w:numId w:val="6"/>
        </w:numPr>
        <w:ind w:left="720" w:hanging="360"/>
        <w:rPr>
          <w:sz w:val="24"/>
          <w:szCs w:val="24"/>
          <w:u w:val="none"/>
        </w:rPr>
      </w:pPr>
      <w:r w:rsidDel="00000000" w:rsidR="00000000" w:rsidRPr="00000000">
        <w:rPr>
          <w:sz w:val="24"/>
          <w:szCs w:val="24"/>
          <w:rtl w:val="0"/>
        </w:rPr>
        <w:t xml:space="preserve">Approche humaniste</w:t>
      </w:r>
    </w:p>
    <w:p w:rsidR="00000000" w:rsidDel="00000000" w:rsidP="00000000" w:rsidRDefault="00000000" w:rsidRPr="00000000" w14:paraId="000000AD">
      <w:pPr>
        <w:numPr>
          <w:ilvl w:val="0"/>
          <w:numId w:val="6"/>
        </w:numPr>
        <w:ind w:left="720" w:hanging="360"/>
        <w:rPr>
          <w:sz w:val="24"/>
          <w:szCs w:val="24"/>
          <w:u w:val="none"/>
        </w:rPr>
      </w:pPr>
      <w:r w:rsidDel="00000000" w:rsidR="00000000" w:rsidRPr="00000000">
        <w:rPr>
          <w:sz w:val="24"/>
          <w:szCs w:val="24"/>
          <w:rtl w:val="0"/>
        </w:rPr>
        <w:t xml:space="preserve">Hiérarchie des besoins de l’individu </w:t>
      </w:r>
    </w:p>
    <w:p w:rsidR="00000000" w:rsidDel="00000000" w:rsidP="00000000" w:rsidRDefault="00000000" w:rsidRPr="00000000" w14:paraId="000000AE">
      <w:pPr>
        <w:numPr>
          <w:ilvl w:val="0"/>
          <w:numId w:val="6"/>
        </w:numPr>
        <w:ind w:left="720" w:hanging="360"/>
        <w:rPr>
          <w:sz w:val="24"/>
          <w:szCs w:val="24"/>
          <w:u w:val="none"/>
        </w:rPr>
      </w:pPr>
      <w:r w:rsidDel="00000000" w:rsidR="00000000" w:rsidRPr="00000000">
        <w:rPr>
          <w:sz w:val="24"/>
          <w:szCs w:val="24"/>
          <w:rtl w:val="0"/>
        </w:rPr>
        <w:t xml:space="preserve">Fait étude de comportement dans vie quotidienne de personnes qui vont au-delà de les besoins de bases </w:t>
      </w:r>
    </w:p>
    <w:p w:rsidR="00000000" w:rsidDel="00000000" w:rsidP="00000000" w:rsidRDefault="00000000" w:rsidRPr="00000000" w14:paraId="000000AF">
      <w:pPr>
        <w:numPr>
          <w:ilvl w:val="0"/>
          <w:numId w:val="6"/>
        </w:numPr>
        <w:ind w:left="720" w:hanging="360"/>
        <w:rPr>
          <w:sz w:val="24"/>
          <w:szCs w:val="24"/>
          <w:u w:val="none"/>
        </w:rPr>
      </w:pPr>
      <w:r w:rsidDel="00000000" w:rsidR="00000000" w:rsidRPr="00000000">
        <w:rPr>
          <w:sz w:val="24"/>
          <w:szCs w:val="24"/>
          <w:rtl w:val="0"/>
        </w:rPr>
        <w:t xml:space="preserve">Ex: Abraham Lincoln, autres personnes créatifs, réussis </w:t>
      </w:r>
    </w:p>
    <w:p w:rsidR="00000000" w:rsidDel="00000000" w:rsidP="00000000" w:rsidRDefault="00000000" w:rsidRPr="00000000" w14:paraId="000000B0">
      <w:pPr>
        <w:numPr>
          <w:ilvl w:val="0"/>
          <w:numId w:val="6"/>
        </w:numPr>
        <w:ind w:left="720" w:hanging="360"/>
        <w:rPr>
          <w:sz w:val="24"/>
          <w:szCs w:val="24"/>
          <w:u w:val="none"/>
        </w:rPr>
      </w:pPr>
      <w:r w:rsidDel="00000000" w:rsidR="00000000" w:rsidRPr="00000000">
        <w:rPr>
          <w:sz w:val="24"/>
          <w:szCs w:val="24"/>
          <w:rtl w:val="0"/>
        </w:rPr>
        <w:t xml:space="preserve">Lien avec stades de Erikson: besoin de transcendance= stade de complétitude par ex. </w:t>
      </w:r>
    </w:p>
    <w:p w:rsidR="00000000" w:rsidDel="00000000" w:rsidP="00000000" w:rsidRDefault="00000000" w:rsidRPr="00000000" w14:paraId="000000B1">
      <w:pPr>
        <w:ind w:left="0" w:firstLine="0"/>
        <w:rPr>
          <w:sz w:val="24"/>
          <w:szCs w:val="24"/>
          <w:u w:val="single"/>
        </w:rPr>
      </w:pPr>
      <w:r w:rsidDel="00000000" w:rsidR="00000000" w:rsidRPr="00000000">
        <w:rPr>
          <w:sz w:val="24"/>
          <w:szCs w:val="24"/>
          <w:u w:val="single"/>
          <w:rtl w:val="0"/>
        </w:rPr>
        <w:t xml:space="preserve">Carl Rogers </w:t>
      </w:r>
    </w:p>
    <w:p w:rsidR="00000000" w:rsidDel="00000000" w:rsidP="00000000" w:rsidRDefault="00000000" w:rsidRPr="00000000" w14:paraId="000000B2">
      <w:pPr>
        <w:numPr>
          <w:ilvl w:val="0"/>
          <w:numId w:val="21"/>
        </w:numPr>
        <w:ind w:left="720" w:hanging="360"/>
        <w:rPr>
          <w:sz w:val="24"/>
          <w:szCs w:val="24"/>
          <w:u w:val="none"/>
        </w:rPr>
      </w:pPr>
      <w:r w:rsidDel="00000000" w:rsidR="00000000" w:rsidRPr="00000000">
        <w:rPr>
          <w:sz w:val="24"/>
          <w:szCs w:val="24"/>
          <w:rtl w:val="0"/>
        </w:rPr>
        <w:t xml:space="preserve">Actualisation de soi = organismes </w:t>
      </w:r>
      <w:r w:rsidDel="00000000" w:rsidR="00000000" w:rsidRPr="00000000">
        <w:rPr>
          <w:sz w:val="24"/>
          <w:szCs w:val="24"/>
          <w:u w:val="single"/>
          <w:rtl w:val="0"/>
        </w:rPr>
        <w:t xml:space="preserve">génétiquement programmés</w:t>
      </w:r>
      <w:r w:rsidDel="00000000" w:rsidR="00000000" w:rsidRPr="00000000">
        <w:rPr>
          <w:sz w:val="24"/>
          <w:szCs w:val="24"/>
          <w:rtl w:val="0"/>
        </w:rPr>
        <w:t xml:space="preserve"> pour croître, s’épanouir et devenir eux-mêmes </w:t>
      </w:r>
    </w:p>
    <w:p w:rsidR="00000000" w:rsidDel="00000000" w:rsidP="00000000" w:rsidRDefault="00000000" w:rsidRPr="00000000" w14:paraId="000000B3">
      <w:pPr>
        <w:numPr>
          <w:ilvl w:val="0"/>
          <w:numId w:val="21"/>
        </w:numPr>
        <w:ind w:left="720" w:hanging="360"/>
        <w:rPr>
          <w:sz w:val="24"/>
          <w:szCs w:val="24"/>
          <w:u w:val="none"/>
        </w:rPr>
      </w:pPr>
      <w:r w:rsidDel="00000000" w:rsidR="00000000" w:rsidRPr="00000000">
        <w:rPr>
          <w:sz w:val="24"/>
          <w:szCs w:val="24"/>
          <w:rtl w:val="0"/>
        </w:rPr>
        <w:t xml:space="preserve">Concept de soi =  renferme les impressions de nous même et évaluation que nous faisons de nos capacités. Similaire au Moi de Freud, mais moins d’emphase sur pulsions  </w:t>
      </w:r>
    </w:p>
    <w:p w:rsidR="00000000" w:rsidDel="00000000" w:rsidP="00000000" w:rsidRDefault="00000000" w:rsidRPr="00000000" w14:paraId="000000B4">
      <w:pPr>
        <w:numPr>
          <w:ilvl w:val="0"/>
          <w:numId w:val="21"/>
        </w:numPr>
        <w:ind w:left="720" w:hanging="360"/>
        <w:rPr>
          <w:sz w:val="24"/>
          <w:szCs w:val="24"/>
          <w:u w:val="none"/>
        </w:rPr>
      </w:pPr>
      <w:r w:rsidDel="00000000" w:rsidR="00000000" w:rsidRPr="00000000">
        <w:rPr>
          <w:sz w:val="24"/>
          <w:szCs w:val="24"/>
          <w:rtl w:val="0"/>
        </w:rPr>
        <w:t xml:space="preserve">Réalise que parfois les personnes deviennent bloqués à un certain stade</w:t>
      </w:r>
    </w:p>
    <w:p w:rsidR="00000000" w:rsidDel="00000000" w:rsidP="00000000" w:rsidRDefault="00000000" w:rsidRPr="00000000" w14:paraId="000000B5">
      <w:pPr>
        <w:numPr>
          <w:ilvl w:val="0"/>
          <w:numId w:val="21"/>
        </w:numPr>
        <w:ind w:left="720" w:hanging="360"/>
        <w:rPr>
          <w:sz w:val="24"/>
          <w:szCs w:val="24"/>
          <w:u w:val="none"/>
        </w:rPr>
      </w:pPr>
      <w:r w:rsidDel="00000000" w:rsidR="00000000" w:rsidRPr="00000000">
        <w:rPr>
          <w:sz w:val="24"/>
          <w:szCs w:val="24"/>
          <w:rtl w:val="0"/>
        </w:rPr>
        <w:t xml:space="preserve">Parents permettront mieux à leurs enfants de développer leur estime de soi s’ils leur accordent un </w:t>
      </w:r>
      <w:r w:rsidDel="00000000" w:rsidR="00000000" w:rsidRPr="00000000">
        <w:rPr>
          <w:sz w:val="24"/>
          <w:szCs w:val="24"/>
          <w:u w:val="single"/>
          <w:rtl w:val="0"/>
        </w:rPr>
        <w:t xml:space="preserve">regard positif inconditionnel</w:t>
      </w:r>
    </w:p>
    <w:p w:rsidR="00000000" w:rsidDel="00000000" w:rsidP="00000000" w:rsidRDefault="00000000" w:rsidRPr="00000000" w14:paraId="000000B6">
      <w:pPr>
        <w:numPr>
          <w:ilvl w:val="0"/>
          <w:numId w:val="21"/>
        </w:numPr>
        <w:ind w:left="720" w:hanging="360"/>
        <w:rPr>
          <w:sz w:val="24"/>
          <w:szCs w:val="24"/>
          <w:u w:val="none"/>
        </w:rPr>
      </w:pPr>
      <w:r w:rsidDel="00000000" w:rsidR="00000000" w:rsidRPr="00000000">
        <w:rPr>
          <w:sz w:val="24"/>
          <w:szCs w:val="24"/>
          <w:rtl w:val="0"/>
        </w:rPr>
        <w:t xml:space="preserve">Plus l’écart entre le soi et soi idéal devient grand, plus grand risque de mésadaptation  </w:t>
      </w:r>
    </w:p>
    <w:p w:rsidR="00000000" w:rsidDel="00000000" w:rsidP="00000000" w:rsidRDefault="00000000" w:rsidRPr="00000000" w14:paraId="000000B7">
      <w:pPr>
        <w:rPr>
          <w:sz w:val="24"/>
          <w:szCs w:val="24"/>
          <w:u w:val="single"/>
        </w:rPr>
      </w:pPr>
      <w:r w:rsidDel="00000000" w:rsidR="00000000" w:rsidRPr="00000000">
        <w:rPr>
          <w:sz w:val="24"/>
          <w:szCs w:val="24"/>
          <w:u w:val="single"/>
          <w:rtl w:val="0"/>
        </w:rPr>
        <w:t xml:space="preserve">L’apprentissage social</w:t>
      </w:r>
    </w:p>
    <w:p w:rsidR="00000000" w:rsidDel="00000000" w:rsidP="00000000" w:rsidRDefault="00000000" w:rsidRPr="00000000" w14:paraId="000000B8">
      <w:pPr>
        <w:numPr>
          <w:ilvl w:val="0"/>
          <w:numId w:val="10"/>
        </w:numPr>
        <w:ind w:left="720" w:hanging="360"/>
        <w:rPr>
          <w:sz w:val="24"/>
          <w:szCs w:val="24"/>
          <w:u w:val="none"/>
        </w:rPr>
      </w:pPr>
      <w:r w:rsidDel="00000000" w:rsidR="00000000" w:rsidRPr="00000000">
        <w:rPr>
          <w:sz w:val="24"/>
          <w:szCs w:val="24"/>
          <w:rtl w:val="0"/>
        </w:rPr>
        <w:t xml:space="preserve">Pas en accord avec Watson</w:t>
      </w:r>
    </w:p>
    <w:p w:rsidR="00000000" w:rsidDel="00000000" w:rsidP="00000000" w:rsidRDefault="00000000" w:rsidRPr="00000000" w14:paraId="000000B9">
      <w:pPr>
        <w:rPr>
          <w:sz w:val="24"/>
          <w:szCs w:val="24"/>
          <w:u w:val="single"/>
        </w:rPr>
      </w:pPr>
      <w:r w:rsidDel="00000000" w:rsidR="00000000" w:rsidRPr="00000000">
        <w:rPr>
          <w:sz w:val="24"/>
          <w:szCs w:val="24"/>
          <w:u w:val="single"/>
          <w:rtl w:val="0"/>
        </w:rPr>
        <w:t xml:space="preserve">Walter Mischel </w:t>
      </w:r>
    </w:p>
    <w:p w:rsidR="00000000" w:rsidDel="00000000" w:rsidP="00000000" w:rsidRDefault="00000000" w:rsidRPr="00000000" w14:paraId="000000BA">
      <w:pPr>
        <w:numPr>
          <w:ilvl w:val="0"/>
          <w:numId w:val="7"/>
        </w:numPr>
        <w:ind w:left="720" w:hanging="360"/>
        <w:rPr>
          <w:sz w:val="24"/>
          <w:szCs w:val="24"/>
          <w:u w:val="none"/>
        </w:rPr>
      </w:pPr>
      <w:r w:rsidDel="00000000" w:rsidR="00000000" w:rsidRPr="00000000">
        <w:rPr>
          <w:sz w:val="24"/>
          <w:szCs w:val="24"/>
          <w:rtl w:val="0"/>
        </w:rPr>
        <w:t xml:space="preserve">Examine variables personnelles qui pourraient entrer en interaction avec situations et déterminer comportements </w:t>
      </w:r>
    </w:p>
    <w:p w:rsidR="00000000" w:rsidDel="00000000" w:rsidP="00000000" w:rsidRDefault="00000000" w:rsidRPr="00000000" w14:paraId="000000BB">
      <w:pPr>
        <w:numPr>
          <w:ilvl w:val="0"/>
          <w:numId w:val="7"/>
        </w:numPr>
        <w:ind w:left="720" w:hanging="360"/>
        <w:rPr>
          <w:sz w:val="24"/>
          <w:szCs w:val="24"/>
          <w:u w:val="none"/>
        </w:rPr>
      </w:pPr>
      <w:r w:rsidDel="00000000" w:rsidR="00000000" w:rsidRPr="00000000">
        <w:rPr>
          <w:sz w:val="24"/>
          <w:szCs w:val="24"/>
          <w:rtl w:val="0"/>
        </w:rPr>
        <w:t xml:space="preserve">Croit lui aussi que les personnes sont des boîtes noires, mais que les personnes </w:t>
      </w:r>
      <w:r w:rsidDel="00000000" w:rsidR="00000000" w:rsidRPr="00000000">
        <w:rPr>
          <w:sz w:val="24"/>
          <w:szCs w:val="24"/>
          <w:rtl w:val="0"/>
        </w:rPr>
        <w:t xml:space="preserve">réagisseront</w:t>
      </w:r>
      <w:r w:rsidDel="00000000" w:rsidR="00000000" w:rsidRPr="00000000">
        <w:rPr>
          <w:sz w:val="24"/>
          <w:szCs w:val="24"/>
          <w:rtl w:val="0"/>
        </w:rPr>
        <w:t xml:space="preserve"> de divers façons dans diff situations selon certains variables individuelles </w:t>
      </w:r>
    </w:p>
    <w:p w:rsidR="00000000" w:rsidDel="00000000" w:rsidP="00000000" w:rsidRDefault="00000000" w:rsidRPr="00000000" w14:paraId="000000BC">
      <w:pPr>
        <w:numPr>
          <w:ilvl w:val="0"/>
          <w:numId w:val="7"/>
        </w:numPr>
        <w:ind w:left="720" w:hanging="360"/>
        <w:rPr>
          <w:sz w:val="24"/>
          <w:szCs w:val="24"/>
        </w:rPr>
      </w:pPr>
      <w:r w:rsidDel="00000000" w:rsidR="00000000" w:rsidRPr="00000000">
        <w:rPr>
          <w:sz w:val="24"/>
          <w:szCs w:val="24"/>
          <w:rtl w:val="0"/>
        </w:rPr>
        <w:t xml:space="preserve">Variables qui affectent le comportement selon Mischel: </w:t>
      </w:r>
    </w:p>
    <w:p w:rsidR="00000000" w:rsidDel="00000000" w:rsidP="00000000" w:rsidRDefault="00000000" w:rsidRPr="00000000" w14:paraId="000000BD">
      <w:pPr>
        <w:numPr>
          <w:ilvl w:val="1"/>
          <w:numId w:val="7"/>
        </w:numPr>
        <w:ind w:left="1440" w:hanging="360"/>
        <w:rPr>
          <w:sz w:val="24"/>
          <w:szCs w:val="24"/>
        </w:rPr>
      </w:pPr>
      <w:r w:rsidDel="00000000" w:rsidR="00000000" w:rsidRPr="00000000">
        <w:rPr>
          <w:sz w:val="24"/>
          <w:szCs w:val="24"/>
          <w:u w:val="single"/>
          <w:rtl w:val="0"/>
        </w:rPr>
        <w:t xml:space="preserve">Les compétences:  que savez-vous?</w:t>
      </w:r>
      <w:r w:rsidDel="00000000" w:rsidR="00000000" w:rsidRPr="00000000">
        <w:rPr>
          <w:rtl w:val="0"/>
        </w:rPr>
      </w:r>
    </w:p>
    <w:p w:rsidR="00000000" w:rsidDel="00000000" w:rsidP="00000000" w:rsidRDefault="00000000" w:rsidRPr="00000000" w14:paraId="000000BE">
      <w:pPr>
        <w:numPr>
          <w:ilvl w:val="2"/>
          <w:numId w:val="7"/>
        </w:numPr>
        <w:ind w:left="2160" w:hanging="360"/>
        <w:rPr>
          <w:sz w:val="24"/>
          <w:szCs w:val="24"/>
          <w:u w:val="none"/>
        </w:rPr>
      </w:pPr>
      <w:r w:rsidDel="00000000" w:rsidR="00000000" w:rsidRPr="00000000">
        <w:rPr>
          <w:sz w:val="24"/>
          <w:szCs w:val="24"/>
          <w:rtl w:val="0"/>
        </w:rPr>
        <w:t xml:space="preserve">Capacités intellectuelles, habiletés sociales, physiques, etc. </w:t>
      </w:r>
    </w:p>
    <w:p w:rsidR="00000000" w:rsidDel="00000000" w:rsidP="00000000" w:rsidRDefault="00000000" w:rsidRPr="00000000" w14:paraId="000000BF">
      <w:pPr>
        <w:numPr>
          <w:ilvl w:val="1"/>
          <w:numId w:val="7"/>
        </w:numPr>
        <w:ind w:left="1440" w:hanging="360"/>
        <w:rPr>
          <w:sz w:val="24"/>
          <w:szCs w:val="24"/>
        </w:rPr>
      </w:pPr>
      <w:r w:rsidDel="00000000" w:rsidR="00000000" w:rsidRPr="00000000">
        <w:rPr>
          <w:sz w:val="24"/>
          <w:szCs w:val="24"/>
          <w:u w:val="single"/>
          <w:rtl w:val="0"/>
        </w:rPr>
        <w:t xml:space="preserve">Stratégies de codage: comment le percevez-vous?</w:t>
      </w:r>
    </w:p>
    <w:p w:rsidR="00000000" w:rsidDel="00000000" w:rsidP="00000000" w:rsidRDefault="00000000" w:rsidRPr="00000000" w14:paraId="000000C0">
      <w:pPr>
        <w:numPr>
          <w:ilvl w:val="1"/>
          <w:numId w:val="7"/>
        </w:numPr>
        <w:ind w:left="1440" w:hanging="360"/>
        <w:rPr>
          <w:sz w:val="24"/>
          <w:szCs w:val="24"/>
          <w:u w:val="none"/>
        </w:rPr>
      </w:pPr>
      <w:r w:rsidDel="00000000" w:rsidR="00000000" w:rsidRPr="00000000">
        <w:rPr>
          <w:sz w:val="24"/>
          <w:szCs w:val="24"/>
          <w:u w:val="single"/>
          <w:rtl w:val="0"/>
        </w:rPr>
        <w:t xml:space="preserve">Les attentes: qu’est-ce qui vas arriver? </w:t>
      </w:r>
    </w:p>
    <w:p w:rsidR="00000000" w:rsidDel="00000000" w:rsidP="00000000" w:rsidRDefault="00000000" w:rsidRPr="00000000" w14:paraId="000000C1">
      <w:pPr>
        <w:numPr>
          <w:ilvl w:val="1"/>
          <w:numId w:val="7"/>
        </w:numPr>
        <w:ind w:left="1440" w:hanging="360"/>
        <w:rPr>
          <w:sz w:val="24"/>
          <w:szCs w:val="24"/>
          <w:u w:val="none"/>
        </w:rPr>
      </w:pPr>
      <w:r w:rsidDel="00000000" w:rsidR="00000000" w:rsidRPr="00000000">
        <w:rPr>
          <w:sz w:val="24"/>
          <w:szCs w:val="24"/>
          <w:u w:val="single"/>
          <w:rtl w:val="0"/>
        </w:rPr>
        <w:t xml:space="preserve">Valeurs subjectives: est-ce que ça en vaut la peine? </w:t>
      </w:r>
    </w:p>
    <w:p w:rsidR="00000000" w:rsidDel="00000000" w:rsidP="00000000" w:rsidRDefault="00000000" w:rsidRPr="00000000" w14:paraId="000000C2">
      <w:pPr>
        <w:numPr>
          <w:ilvl w:val="1"/>
          <w:numId w:val="7"/>
        </w:numPr>
        <w:ind w:left="1440" w:hanging="360"/>
        <w:rPr>
          <w:sz w:val="24"/>
          <w:szCs w:val="24"/>
          <w:u w:val="none"/>
        </w:rPr>
      </w:pPr>
      <w:r w:rsidDel="00000000" w:rsidR="00000000" w:rsidRPr="00000000">
        <w:rPr>
          <w:sz w:val="24"/>
          <w:szCs w:val="24"/>
          <w:u w:val="single"/>
          <w:rtl w:val="0"/>
        </w:rPr>
        <w:t xml:space="preserve">Systèmes et les plans autorégulateurs: comment y parvenir? </w:t>
      </w:r>
      <w:r w:rsidDel="00000000" w:rsidR="00000000" w:rsidRPr="00000000">
        <w:rPr>
          <w:rtl w:val="0"/>
        </w:rPr>
      </w:r>
    </w:p>
    <w:p w:rsidR="00000000" w:rsidDel="00000000" w:rsidP="00000000" w:rsidRDefault="00000000" w:rsidRPr="00000000" w14:paraId="000000C3">
      <w:pPr>
        <w:numPr>
          <w:ilvl w:val="2"/>
          <w:numId w:val="7"/>
        </w:numPr>
        <w:ind w:left="2160" w:hanging="360"/>
        <w:rPr>
          <w:sz w:val="24"/>
          <w:szCs w:val="24"/>
          <w:u w:val="none"/>
        </w:rPr>
      </w:pPr>
      <w:r w:rsidDel="00000000" w:rsidR="00000000" w:rsidRPr="00000000">
        <w:rPr>
          <w:sz w:val="24"/>
          <w:szCs w:val="24"/>
          <w:rtl w:val="0"/>
        </w:rPr>
        <w:t xml:space="preserve">Individus se montrent diff dans les normes qu’ils s’imposent </w:t>
      </w:r>
    </w:p>
    <w:p w:rsidR="00000000" w:rsidDel="00000000" w:rsidP="00000000" w:rsidRDefault="00000000" w:rsidRPr="00000000" w14:paraId="000000C4">
      <w:pPr>
        <w:ind w:left="0" w:firstLine="0"/>
        <w:rPr>
          <w:sz w:val="24"/>
          <w:szCs w:val="24"/>
          <w:u w:val="single"/>
        </w:rPr>
      </w:pPr>
      <w:r w:rsidDel="00000000" w:rsidR="00000000" w:rsidRPr="00000000">
        <w:rPr>
          <w:sz w:val="24"/>
          <w:szCs w:val="24"/>
          <w:u w:val="single"/>
          <w:rtl w:val="0"/>
        </w:rPr>
        <w:t xml:space="preserve">Albert Bandura </w:t>
      </w:r>
    </w:p>
    <w:p w:rsidR="00000000" w:rsidDel="00000000" w:rsidP="00000000" w:rsidRDefault="00000000" w:rsidRPr="00000000" w14:paraId="000000C5">
      <w:pPr>
        <w:numPr>
          <w:ilvl w:val="0"/>
          <w:numId w:val="3"/>
        </w:numPr>
        <w:ind w:left="720" w:hanging="360"/>
        <w:rPr>
          <w:sz w:val="24"/>
          <w:szCs w:val="24"/>
          <w:u w:val="none"/>
        </w:rPr>
      </w:pPr>
      <w:r w:rsidDel="00000000" w:rsidR="00000000" w:rsidRPr="00000000">
        <w:rPr>
          <w:sz w:val="24"/>
          <w:szCs w:val="24"/>
          <w:rtl w:val="0"/>
        </w:rPr>
        <w:t xml:space="preserve">Fait distinction entre résultat souhaitable et comportement qui contribue à ce résultat </w:t>
      </w:r>
    </w:p>
    <w:p w:rsidR="00000000" w:rsidDel="00000000" w:rsidP="00000000" w:rsidRDefault="00000000" w:rsidRPr="00000000" w14:paraId="000000C6">
      <w:pPr>
        <w:numPr>
          <w:ilvl w:val="1"/>
          <w:numId w:val="3"/>
        </w:numPr>
        <w:ind w:left="1440" w:hanging="360"/>
        <w:rPr>
          <w:sz w:val="24"/>
          <w:szCs w:val="24"/>
          <w:u w:val="none"/>
        </w:rPr>
      </w:pPr>
      <w:r w:rsidDel="00000000" w:rsidR="00000000" w:rsidRPr="00000000">
        <w:rPr>
          <w:sz w:val="24"/>
          <w:szCs w:val="24"/>
          <w:rtl w:val="0"/>
        </w:rPr>
        <w:t xml:space="preserve">Personnes choisissent enviro diff </w:t>
      </w:r>
    </w:p>
    <w:p w:rsidR="00000000" w:rsidDel="00000000" w:rsidP="00000000" w:rsidRDefault="00000000" w:rsidRPr="00000000" w14:paraId="000000C7">
      <w:pPr>
        <w:numPr>
          <w:ilvl w:val="1"/>
          <w:numId w:val="3"/>
        </w:numPr>
        <w:ind w:left="1440" w:hanging="360"/>
        <w:rPr>
          <w:sz w:val="24"/>
          <w:szCs w:val="24"/>
          <w:u w:val="none"/>
        </w:rPr>
      </w:pPr>
      <w:r w:rsidDel="00000000" w:rsidR="00000000" w:rsidRPr="00000000">
        <w:rPr>
          <w:sz w:val="24"/>
          <w:szCs w:val="24"/>
          <w:rtl w:val="0"/>
        </w:rPr>
        <w:t xml:space="preserve">Ces enviro forment caractères des individus </w:t>
      </w:r>
    </w:p>
    <w:p w:rsidR="00000000" w:rsidDel="00000000" w:rsidP="00000000" w:rsidRDefault="00000000" w:rsidRPr="00000000" w14:paraId="000000C8">
      <w:pPr>
        <w:numPr>
          <w:ilvl w:val="1"/>
          <w:numId w:val="3"/>
        </w:numPr>
        <w:ind w:left="1440" w:hanging="360"/>
        <w:rPr>
          <w:sz w:val="24"/>
          <w:szCs w:val="24"/>
          <w:u w:val="none"/>
        </w:rPr>
      </w:pPr>
      <w:r w:rsidDel="00000000" w:rsidR="00000000" w:rsidRPr="00000000">
        <w:rPr>
          <w:sz w:val="24"/>
          <w:szCs w:val="24"/>
          <w:rtl w:val="0"/>
        </w:rPr>
        <w:t xml:space="preserve">Nos personnalités influencent notre perception des situations et comment on réagit </w:t>
      </w:r>
    </w:p>
    <w:p w:rsidR="00000000" w:rsidDel="00000000" w:rsidP="00000000" w:rsidRDefault="00000000" w:rsidRPr="00000000" w14:paraId="000000C9">
      <w:pPr>
        <w:numPr>
          <w:ilvl w:val="1"/>
          <w:numId w:val="3"/>
        </w:numPr>
        <w:ind w:left="1440" w:hanging="360"/>
        <w:rPr>
          <w:sz w:val="24"/>
          <w:szCs w:val="24"/>
          <w:u w:val="none"/>
        </w:rPr>
      </w:pPr>
      <w:r w:rsidDel="00000000" w:rsidR="00000000" w:rsidRPr="00000000">
        <w:rPr>
          <w:sz w:val="24"/>
          <w:szCs w:val="24"/>
          <w:rtl w:val="0"/>
        </w:rPr>
        <w:t xml:space="preserve">Nos réactions influences la manière dont les autres vont réagir </w:t>
      </w:r>
    </w:p>
    <w:p w:rsidR="00000000" w:rsidDel="00000000" w:rsidP="00000000" w:rsidRDefault="00000000" w:rsidRPr="00000000" w14:paraId="000000CA">
      <w:pPr>
        <w:numPr>
          <w:ilvl w:val="1"/>
          <w:numId w:val="3"/>
        </w:numPr>
        <w:ind w:left="1440" w:hanging="360"/>
        <w:rPr>
          <w:sz w:val="24"/>
          <w:szCs w:val="24"/>
          <w:u w:val="none"/>
        </w:rPr>
      </w:pPr>
      <w:r w:rsidDel="00000000" w:rsidR="00000000" w:rsidRPr="00000000">
        <w:rPr>
          <w:sz w:val="24"/>
          <w:szCs w:val="24"/>
          <w:rtl w:val="0"/>
        </w:rPr>
        <w:t xml:space="preserve">Watson et Skinner ne prennent pas ceci en compte </w:t>
      </w:r>
    </w:p>
    <w:p w:rsidR="00000000" w:rsidDel="00000000" w:rsidP="00000000" w:rsidRDefault="00000000" w:rsidRPr="00000000" w14:paraId="000000CB">
      <w:pPr>
        <w:numPr>
          <w:ilvl w:val="1"/>
          <w:numId w:val="3"/>
        </w:numPr>
        <w:ind w:left="1440" w:hanging="360"/>
        <w:rPr>
          <w:b w:val="1"/>
          <w:sz w:val="24"/>
          <w:szCs w:val="24"/>
        </w:rPr>
      </w:pPr>
      <w:r w:rsidDel="00000000" w:rsidR="00000000" w:rsidRPr="00000000">
        <w:rPr>
          <w:b w:val="1"/>
          <w:sz w:val="24"/>
          <w:szCs w:val="24"/>
          <w:rtl w:val="0"/>
        </w:rPr>
        <w:t xml:space="preserve">Déterminisme réciproque </w:t>
      </w:r>
      <w:r w:rsidDel="00000000" w:rsidR="00000000" w:rsidRPr="00000000">
        <w:drawing>
          <wp:anchor allowOverlap="1" behindDoc="0" distB="0" distT="0" distL="0" distR="0" hidden="0" layoutInCell="1" locked="0" relativeHeight="0" simplePos="0">
            <wp:simplePos x="0" y="0"/>
            <wp:positionH relativeFrom="column">
              <wp:posOffset>3257550</wp:posOffset>
            </wp:positionH>
            <wp:positionV relativeFrom="paragraph">
              <wp:posOffset>0</wp:posOffset>
            </wp:positionV>
            <wp:extent cx="3138488" cy="1098471"/>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138488" cy="1098471"/>
                    </a:xfrm>
                    <a:prstGeom prst="rect"/>
                    <a:ln/>
                  </pic:spPr>
                </pic:pic>
              </a:graphicData>
            </a:graphic>
          </wp:anchor>
        </w:drawing>
      </w:r>
    </w:p>
    <w:p w:rsidR="00000000" w:rsidDel="00000000" w:rsidP="00000000" w:rsidRDefault="00000000" w:rsidRPr="00000000" w14:paraId="000000CC">
      <w:pPr>
        <w:numPr>
          <w:ilvl w:val="2"/>
          <w:numId w:val="3"/>
        </w:numPr>
        <w:ind w:left="2160" w:hanging="360"/>
        <w:rPr>
          <w:sz w:val="24"/>
          <w:szCs w:val="24"/>
        </w:rPr>
      </w:pPr>
      <w:r w:rsidDel="00000000" w:rsidR="00000000" w:rsidRPr="00000000">
        <w:rPr>
          <w:sz w:val="24"/>
          <w:szCs w:val="24"/>
          <w:rtl w:val="0"/>
        </w:rPr>
        <w:t xml:space="preserve">Facteurs cognitifs </w:t>
      </w:r>
    </w:p>
    <w:p w:rsidR="00000000" w:rsidDel="00000000" w:rsidP="00000000" w:rsidRDefault="00000000" w:rsidRPr="00000000" w14:paraId="000000CD">
      <w:pPr>
        <w:numPr>
          <w:ilvl w:val="3"/>
          <w:numId w:val="3"/>
        </w:numPr>
        <w:ind w:left="2880" w:hanging="360"/>
        <w:rPr>
          <w:sz w:val="24"/>
          <w:szCs w:val="24"/>
          <w:u w:val="none"/>
        </w:rPr>
      </w:pPr>
      <w:r w:rsidDel="00000000" w:rsidR="00000000" w:rsidRPr="00000000">
        <w:rPr>
          <w:sz w:val="24"/>
          <w:szCs w:val="24"/>
          <w:rtl w:val="0"/>
        </w:rPr>
        <w:t xml:space="preserve">Croyances, attentes, dispositions personnelles, etc. </w:t>
      </w:r>
    </w:p>
    <w:p w:rsidR="00000000" w:rsidDel="00000000" w:rsidP="00000000" w:rsidRDefault="00000000" w:rsidRPr="00000000" w14:paraId="000000CE">
      <w:pPr>
        <w:numPr>
          <w:ilvl w:val="2"/>
          <w:numId w:val="3"/>
        </w:numPr>
        <w:ind w:left="2160" w:hanging="360"/>
        <w:rPr>
          <w:sz w:val="24"/>
          <w:szCs w:val="24"/>
          <w:u w:val="none"/>
        </w:rPr>
      </w:pPr>
      <w:r w:rsidDel="00000000" w:rsidR="00000000" w:rsidRPr="00000000">
        <w:rPr>
          <w:sz w:val="24"/>
          <w:szCs w:val="24"/>
          <w:rtl w:val="0"/>
        </w:rPr>
        <w:t xml:space="preserve">Facteurs du comportement </w:t>
      </w:r>
    </w:p>
    <w:p w:rsidR="00000000" w:rsidDel="00000000" w:rsidP="00000000" w:rsidRDefault="00000000" w:rsidRPr="00000000" w14:paraId="000000CF">
      <w:pPr>
        <w:numPr>
          <w:ilvl w:val="2"/>
          <w:numId w:val="3"/>
        </w:numPr>
        <w:ind w:left="2160" w:hanging="360"/>
        <w:rPr>
          <w:sz w:val="24"/>
          <w:szCs w:val="24"/>
          <w:u w:val="none"/>
        </w:rPr>
      </w:pPr>
      <w:r w:rsidDel="00000000" w:rsidR="00000000" w:rsidRPr="00000000">
        <w:rPr>
          <w:sz w:val="24"/>
          <w:szCs w:val="24"/>
          <w:rtl w:val="0"/>
        </w:rPr>
        <w:t xml:space="preserve">Facteurs de l’environnement </w:t>
      </w:r>
    </w:p>
    <w:p w:rsidR="00000000" w:rsidDel="00000000" w:rsidP="00000000" w:rsidRDefault="00000000" w:rsidRPr="00000000" w14:paraId="000000D0">
      <w:pPr>
        <w:numPr>
          <w:ilvl w:val="3"/>
          <w:numId w:val="3"/>
        </w:numPr>
        <w:ind w:left="2880" w:hanging="360"/>
        <w:rPr>
          <w:sz w:val="24"/>
          <w:szCs w:val="24"/>
          <w:u w:val="none"/>
        </w:rPr>
      </w:pPr>
      <w:r w:rsidDel="00000000" w:rsidR="00000000" w:rsidRPr="00000000">
        <w:rPr>
          <w:sz w:val="24"/>
          <w:szCs w:val="24"/>
          <w:rtl w:val="0"/>
        </w:rPr>
        <w:t xml:space="preserve">Renforçateurs, modèles</w:t>
      </w:r>
    </w:p>
    <w:p w:rsidR="00000000" w:rsidDel="00000000" w:rsidP="00000000" w:rsidRDefault="00000000" w:rsidRPr="00000000" w14:paraId="000000D1">
      <w:pPr>
        <w:numPr>
          <w:ilvl w:val="1"/>
          <w:numId w:val="3"/>
        </w:numPr>
        <w:ind w:left="1440" w:hanging="360"/>
        <w:rPr>
          <w:b w:val="1"/>
          <w:sz w:val="24"/>
          <w:szCs w:val="24"/>
        </w:rPr>
      </w:pPr>
      <w:r w:rsidDel="00000000" w:rsidR="00000000" w:rsidRPr="00000000">
        <w:rPr>
          <w:b w:val="1"/>
          <w:sz w:val="24"/>
          <w:szCs w:val="24"/>
          <w:rtl w:val="0"/>
        </w:rPr>
        <w:t xml:space="preserve">Efficacité personnelle </w:t>
      </w:r>
    </w:p>
    <w:p w:rsidR="00000000" w:rsidDel="00000000" w:rsidP="00000000" w:rsidRDefault="00000000" w:rsidRPr="00000000" w14:paraId="000000D2">
      <w:pPr>
        <w:numPr>
          <w:ilvl w:val="2"/>
          <w:numId w:val="3"/>
        </w:numPr>
        <w:ind w:left="2160" w:hanging="360"/>
        <w:rPr>
          <w:b w:val="1"/>
          <w:sz w:val="24"/>
          <w:szCs w:val="24"/>
          <w:u w:val="none"/>
        </w:rPr>
      </w:pPr>
      <w:r w:rsidDel="00000000" w:rsidR="00000000" w:rsidRPr="00000000">
        <w:rPr>
          <w:b w:val="1"/>
          <w:sz w:val="24"/>
          <w:szCs w:val="24"/>
          <w:rtl w:val="0"/>
        </w:rPr>
        <w:t xml:space="preserve">Les attentes d’efficacité: </w:t>
      </w:r>
      <w:r w:rsidDel="00000000" w:rsidR="00000000" w:rsidRPr="00000000">
        <w:rPr>
          <w:sz w:val="24"/>
          <w:szCs w:val="24"/>
          <w:rtl w:val="0"/>
        </w:rPr>
        <w:t xml:space="preserve">certitude que l’on peut avec succès mettre en oeuvre le comportement requis pour obtenir des résultats (efficacité personnelle)</w:t>
      </w:r>
    </w:p>
    <w:p w:rsidR="00000000" w:rsidDel="00000000" w:rsidP="00000000" w:rsidRDefault="00000000" w:rsidRPr="00000000" w14:paraId="000000D3">
      <w:pPr>
        <w:numPr>
          <w:ilvl w:val="1"/>
          <w:numId w:val="3"/>
        </w:numPr>
        <w:ind w:left="1440" w:hanging="360"/>
        <w:rPr>
          <w:b w:val="1"/>
          <w:sz w:val="24"/>
          <w:szCs w:val="24"/>
        </w:rPr>
      </w:pPr>
      <w:r w:rsidDel="00000000" w:rsidR="00000000" w:rsidRPr="00000000">
        <w:rPr>
          <w:b w:val="1"/>
          <w:sz w:val="24"/>
          <w:szCs w:val="24"/>
          <w:rtl w:val="0"/>
        </w:rPr>
        <w:t xml:space="preserve">Contrôle personnel </w:t>
      </w:r>
    </w:p>
    <w:p w:rsidR="00000000" w:rsidDel="00000000" w:rsidP="00000000" w:rsidRDefault="00000000" w:rsidRPr="00000000" w14:paraId="000000D4">
      <w:pPr>
        <w:numPr>
          <w:ilvl w:val="2"/>
          <w:numId w:val="3"/>
        </w:numPr>
        <w:ind w:left="2160" w:hanging="360"/>
        <w:rPr>
          <w:sz w:val="24"/>
          <w:szCs w:val="24"/>
        </w:rPr>
      </w:pPr>
      <w:r w:rsidDel="00000000" w:rsidR="00000000" w:rsidRPr="00000000">
        <w:rPr>
          <w:sz w:val="24"/>
          <w:szCs w:val="24"/>
          <w:rtl w:val="0"/>
        </w:rPr>
        <w:t xml:space="preserve">Lieux de contrôle </w:t>
      </w:r>
    </w:p>
    <w:p w:rsidR="00000000" w:rsidDel="00000000" w:rsidP="00000000" w:rsidRDefault="00000000" w:rsidRPr="00000000" w14:paraId="000000D5">
      <w:pPr>
        <w:numPr>
          <w:ilvl w:val="3"/>
          <w:numId w:val="3"/>
        </w:numPr>
        <w:ind w:left="2880" w:hanging="360"/>
        <w:rPr>
          <w:b w:val="1"/>
          <w:sz w:val="24"/>
          <w:szCs w:val="24"/>
        </w:rPr>
      </w:pPr>
      <w:r w:rsidDel="00000000" w:rsidR="00000000" w:rsidRPr="00000000">
        <w:rPr>
          <w:b w:val="1"/>
          <w:sz w:val="24"/>
          <w:szCs w:val="24"/>
          <w:rtl w:val="0"/>
        </w:rPr>
        <w:t xml:space="preserve">Externe: </w:t>
      </w:r>
      <w:r w:rsidDel="00000000" w:rsidR="00000000" w:rsidRPr="00000000">
        <w:rPr>
          <w:sz w:val="24"/>
          <w:szCs w:val="24"/>
          <w:rtl w:val="0"/>
        </w:rPr>
        <w:t xml:space="preserve">sentiment que la chance ou des forces externes contrôlent notre destin </w:t>
      </w:r>
    </w:p>
    <w:p w:rsidR="00000000" w:rsidDel="00000000" w:rsidP="00000000" w:rsidRDefault="00000000" w:rsidRPr="00000000" w14:paraId="000000D6">
      <w:pPr>
        <w:numPr>
          <w:ilvl w:val="3"/>
          <w:numId w:val="3"/>
        </w:numPr>
        <w:ind w:left="2880" w:hanging="360"/>
        <w:rPr>
          <w:b w:val="1"/>
          <w:sz w:val="24"/>
          <w:szCs w:val="24"/>
        </w:rPr>
      </w:pPr>
      <w:r w:rsidDel="00000000" w:rsidR="00000000" w:rsidRPr="00000000">
        <w:rPr>
          <w:b w:val="1"/>
          <w:sz w:val="24"/>
          <w:szCs w:val="24"/>
          <w:rtl w:val="0"/>
        </w:rPr>
        <w:t xml:space="preserve">Interne:</w:t>
      </w:r>
      <w:r w:rsidDel="00000000" w:rsidR="00000000" w:rsidRPr="00000000">
        <w:rPr>
          <w:sz w:val="24"/>
          <w:szCs w:val="24"/>
          <w:rtl w:val="0"/>
        </w:rPr>
        <w:t xml:space="preserve"> nous contrôlons notre propre destin </w:t>
      </w:r>
    </w:p>
    <w:p w:rsidR="00000000" w:rsidDel="00000000" w:rsidP="00000000" w:rsidRDefault="00000000" w:rsidRPr="00000000" w14:paraId="000000D7">
      <w:pPr>
        <w:rPr>
          <w:sz w:val="24"/>
          <w:szCs w:val="24"/>
          <w:u w:val="single"/>
        </w:rPr>
      </w:pPr>
      <w:r w:rsidDel="00000000" w:rsidR="00000000" w:rsidRPr="00000000">
        <w:rPr>
          <w:sz w:val="24"/>
          <w:szCs w:val="24"/>
          <w:u w:val="single"/>
          <w:rtl w:val="0"/>
        </w:rPr>
        <w:t xml:space="preserve">Martin Seligman </w:t>
      </w:r>
    </w:p>
    <w:p w:rsidR="00000000" w:rsidDel="00000000" w:rsidP="00000000" w:rsidRDefault="00000000" w:rsidRPr="00000000" w14:paraId="000000D8">
      <w:pPr>
        <w:numPr>
          <w:ilvl w:val="0"/>
          <w:numId w:val="15"/>
        </w:numPr>
        <w:ind w:left="720" w:hanging="360"/>
        <w:rPr>
          <w:b w:val="1"/>
          <w:sz w:val="24"/>
          <w:szCs w:val="24"/>
        </w:rPr>
      </w:pPr>
      <w:r w:rsidDel="00000000" w:rsidR="00000000" w:rsidRPr="00000000">
        <w:rPr>
          <w:b w:val="1"/>
          <w:sz w:val="24"/>
          <w:szCs w:val="24"/>
          <w:rtl w:val="0"/>
        </w:rPr>
        <w:t xml:space="preserve">Impuissance acquise ou apprise </w:t>
      </w:r>
    </w:p>
    <w:p w:rsidR="00000000" w:rsidDel="00000000" w:rsidP="00000000" w:rsidRDefault="00000000" w:rsidRPr="00000000" w14:paraId="000000D9">
      <w:pPr>
        <w:numPr>
          <w:ilvl w:val="0"/>
          <w:numId w:val="5"/>
        </w:numPr>
        <w:ind w:left="720" w:hanging="360"/>
        <w:rPr>
          <w:sz w:val="24"/>
          <w:szCs w:val="24"/>
        </w:rPr>
      </w:pPr>
      <w:r w:rsidDel="00000000" w:rsidR="00000000" w:rsidRPr="00000000">
        <w:rPr>
          <w:sz w:val="24"/>
          <w:szCs w:val="24"/>
          <w:rtl w:val="0"/>
        </w:rPr>
        <w:t xml:space="preserve">Événements pénibles incontrôlables </w:t>
      </w:r>
    </w:p>
    <w:p w:rsidR="00000000" w:rsidDel="00000000" w:rsidP="00000000" w:rsidRDefault="00000000" w:rsidRPr="00000000" w14:paraId="000000DA">
      <w:pPr>
        <w:numPr>
          <w:ilvl w:val="0"/>
          <w:numId w:val="5"/>
        </w:numPr>
        <w:ind w:left="720" w:hanging="360"/>
        <w:rPr>
          <w:sz w:val="24"/>
          <w:szCs w:val="24"/>
          <w:u w:val="none"/>
        </w:rPr>
      </w:pPr>
      <w:r w:rsidDel="00000000" w:rsidR="00000000" w:rsidRPr="00000000">
        <w:rPr>
          <w:sz w:val="24"/>
          <w:szCs w:val="24"/>
          <w:rtl w:val="0"/>
        </w:rPr>
        <w:t xml:space="preserve">Perception d’un manque de contrôle </w:t>
      </w:r>
    </w:p>
    <w:p w:rsidR="00000000" w:rsidDel="00000000" w:rsidP="00000000" w:rsidRDefault="00000000" w:rsidRPr="00000000" w14:paraId="000000DB">
      <w:pPr>
        <w:numPr>
          <w:ilvl w:val="0"/>
          <w:numId w:val="5"/>
        </w:numPr>
        <w:ind w:left="720" w:hanging="360"/>
        <w:rPr>
          <w:sz w:val="24"/>
          <w:szCs w:val="24"/>
          <w:u w:val="none"/>
        </w:rPr>
      </w:pPr>
      <w:r w:rsidDel="00000000" w:rsidR="00000000" w:rsidRPr="00000000">
        <w:rPr>
          <w:sz w:val="24"/>
          <w:szCs w:val="24"/>
          <w:rtl w:val="0"/>
        </w:rPr>
        <w:t xml:space="preserve">Comportement d’impuissance généralisée </w:t>
      </w:r>
    </w:p>
    <w:p w:rsidR="00000000" w:rsidDel="00000000" w:rsidP="00000000" w:rsidRDefault="00000000" w:rsidRPr="00000000" w14:paraId="000000DC">
      <w:pPr>
        <w:numPr>
          <w:ilvl w:val="0"/>
          <w:numId w:val="4"/>
        </w:numPr>
        <w:ind w:left="720" w:hanging="360"/>
        <w:rPr>
          <w:sz w:val="24"/>
          <w:szCs w:val="24"/>
          <w:u w:val="none"/>
        </w:rPr>
      </w:pPr>
      <w:r w:rsidDel="00000000" w:rsidR="00000000" w:rsidRPr="00000000">
        <w:rPr>
          <w:sz w:val="24"/>
          <w:szCs w:val="24"/>
          <w:rtl w:val="0"/>
        </w:rPr>
        <w:t xml:space="preserve">Expériment avec rats dans cage électrifié(celui du film Mon Oncle d’Amérique) </w:t>
      </w:r>
    </w:p>
    <w:p w:rsidR="00000000" w:rsidDel="00000000" w:rsidP="00000000" w:rsidRDefault="00000000" w:rsidRPr="00000000" w14:paraId="000000DD">
      <w:pPr>
        <w:rPr>
          <w:sz w:val="24"/>
          <w:szCs w:val="24"/>
        </w:rPr>
      </w:pPr>
      <w:r w:rsidDel="00000000" w:rsidR="00000000" w:rsidRPr="00000000">
        <w:rPr>
          <w:rtl w:val="0"/>
        </w:rPr>
      </w:r>
    </w:p>
    <w:p w:rsidR="00000000" w:rsidDel="00000000" w:rsidP="00000000" w:rsidRDefault="00000000" w:rsidRPr="00000000" w14:paraId="000000DE">
      <w:pPr>
        <w:rPr>
          <w:sz w:val="24"/>
          <w:szCs w:val="24"/>
          <w:u w:val="single"/>
        </w:rPr>
      </w:pPr>
      <w:r w:rsidDel="00000000" w:rsidR="00000000" w:rsidRPr="00000000">
        <w:rPr>
          <w:sz w:val="24"/>
          <w:szCs w:val="24"/>
          <w:u w:val="single"/>
          <w:rtl w:val="0"/>
        </w:rPr>
        <w:t xml:space="preserve">Traits de personnalité </w:t>
      </w:r>
    </w:p>
    <w:p w:rsidR="00000000" w:rsidDel="00000000" w:rsidP="00000000" w:rsidRDefault="00000000" w:rsidRPr="00000000" w14:paraId="000000DF">
      <w:pPr>
        <w:numPr>
          <w:ilvl w:val="0"/>
          <w:numId w:val="14"/>
        </w:numPr>
        <w:ind w:left="720" w:hanging="360"/>
        <w:rPr>
          <w:sz w:val="24"/>
          <w:szCs w:val="24"/>
          <w:u w:val="none"/>
        </w:rPr>
      </w:pPr>
      <w:r w:rsidDel="00000000" w:rsidR="00000000" w:rsidRPr="00000000">
        <w:rPr>
          <w:sz w:val="24"/>
          <w:szCs w:val="24"/>
          <w:rtl w:val="0"/>
        </w:rPr>
        <w:t xml:space="preserve">Individus ont des caractères stables et permanents influencés par les prédispositions génétiques </w:t>
      </w:r>
    </w:p>
    <w:p w:rsidR="00000000" w:rsidDel="00000000" w:rsidP="00000000" w:rsidRDefault="00000000" w:rsidRPr="00000000" w14:paraId="000000E0">
      <w:pPr>
        <w:numPr>
          <w:ilvl w:val="0"/>
          <w:numId w:val="14"/>
        </w:numPr>
        <w:ind w:left="720" w:hanging="360"/>
        <w:rPr>
          <w:sz w:val="24"/>
          <w:szCs w:val="24"/>
          <w:u w:val="none"/>
        </w:rPr>
      </w:pPr>
      <w:r w:rsidDel="00000000" w:rsidR="00000000" w:rsidRPr="00000000">
        <w:rPr>
          <w:sz w:val="24"/>
          <w:szCs w:val="24"/>
          <w:rtl w:val="0"/>
        </w:rPr>
        <w:t xml:space="preserve">Vue moderne et actuelle de la personnalité </w:t>
      </w:r>
    </w:p>
    <w:p w:rsidR="00000000" w:rsidDel="00000000" w:rsidP="00000000" w:rsidRDefault="00000000" w:rsidRPr="00000000" w14:paraId="000000E1">
      <w:pPr>
        <w:numPr>
          <w:ilvl w:val="0"/>
          <w:numId w:val="14"/>
        </w:numPr>
        <w:ind w:left="720" w:hanging="360"/>
        <w:rPr>
          <w:b w:val="1"/>
          <w:sz w:val="24"/>
          <w:szCs w:val="24"/>
        </w:rPr>
      </w:pPr>
      <w:r w:rsidDel="00000000" w:rsidR="00000000" w:rsidRPr="00000000">
        <w:rPr>
          <w:b w:val="1"/>
          <w:sz w:val="24"/>
          <w:szCs w:val="24"/>
          <w:rtl w:val="0"/>
        </w:rPr>
        <w:t xml:space="preserve">Le modèle de la personnalité à cinq facteurs (Big Five)</w:t>
      </w:r>
    </w:p>
    <w:p w:rsidR="00000000" w:rsidDel="00000000" w:rsidP="00000000" w:rsidRDefault="00000000" w:rsidRPr="00000000" w14:paraId="000000E2">
      <w:pPr>
        <w:numPr>
          <w:ilvl w:val="1"/>
          <w:numId w:val="14"/>
        </w:numPr>
        <w:ind w:left="1440" w:hanging="360"/>
        <w:rPr>
          <w:sz w:val="24"/>
          <w:szCs w:val="24"/>
        </w:rPr>
      </w:pPr>
      <w:r w:rsidDel="00000000" w:rsidR="00000000" w:rsidRPr="00000000">
        <w:rPr>
          <w:sz w:val="24"/>
          <w:szCs w:val="24"/>
          <w:rtl w:val="0"/>
        </w:rPr>
        <w:t xml:space="preserve">Traits sur un spectrum </w:t>
      </w:r>
    </w:p>
    <w:p w:rsidR="00000000" w:rsidDel="00000000" w:rsidP="00000000" w:rsidRDefault="00000000" w:rsidRPr="00000000" w14:paraId="000000E3">
      <w:pPr>
        <w:numPr>
          <w:ilvl w:val="0"/>
          <w:numId w:val="22"/>
        </w:numPr>
        <w:ind w:left="720" w:hanging="360"/>
        <w:rPr>
          <w:b w:val="1"/>
          <w:sz w:val="24"/>
          <w:szCs w:val="24"/>
        </w:rPr>
      </w:pPr>
      <w:r w:rsidDel="00000000" w:rsidR="00000000" w:rsidRPr="00000000">
        <w:rPr>
          <w:b w:val="1"/>
          <w:sz w:val="24"/>
          <w:szCs w:val="24"/>
          <w:rtl w:val="0"/>
        </w:rPr>
        <w:t xml:space="preserve">Caractère </w:t>
      </w:r>
      <w:r w:rsidDel="00000000" w:rsidR="00000000" w:rsidRPr="00000000">
        <w:rPr>
          <w:b w:val="1"/>
          <w:sz w:val="24"/>
          <w:szCs w:val="24"/>
          <w:rtl w:val="0"/>
        </w:rPr>
        <w:t xml:space="preserve">conscientieux</w:t>
      </w:r>
      <w:r w:rsidDel="00000000" w:rsidR="00000000" w:rsidRPr="00000000">
        <w:rPr>
          <w:rtl w:val="0"/>
        </w:rPr>
      </w:r>
    </w:p>
    <w:p w:rsidR="00000000" w:rsidDel="00000000" w:rsidP="00000000" w:rsidRDefault="00000000" w:rsidRPr="00000000" w14:paraId="000000E4">
      <w:pPr>
        <w:numPr>
          <w:ilvl w:val="1"/>
          <w:numId w:val="22"/>
        </w:numPr>
        <w:ind w:left="1440" w:hanging="360"/>
        <w:rPr>
          <w:sz w:val="24"/>
          <w:szCs w:val="24"/>
          <w:u w:val="none"/>
        </w:rPr>
      </w:pPr>
      <w:r w:rsidDel="00000000" w:rsidR="00000000" w:rsidRPr="00000000">
        <w:rPr>
          <w:sz w:val="24"/>
          <w:szCs w:val="24"/>
          <w:rtl w:val="0"/>
        </w:rPr>
        <w:t xml:space="preserve">Désorganisé, négligent, impulsif ou organisé, soigneux, discipliné ? </w:t>
      </w:r>
    </w:p>
    <w:p w:rsidR="00000000" w:rsidDel="00000000" w:rsidP="00000000" w:rsidRDefault="00000000" w:rsidRPr="00000000" w14:paraId="000000E5">
      <w:pPr>
        <w:numPr>
          <w:ilvl w:val="0"/>
          <w:numId w:val="22"/>
        </w:numPr>
        <w:ind w:left="720" w:hanging="360"/>
        <w:rPr>
          <w:b w:val="1"/>
          <w:sz w:val="24"/>
          <w:szCs w:val="24"/>
        </w:rPr>
      </w:pPr>
      <w:r w:rsidDel="00000000" w:rsidR="00000000" w:rsidRPr="00000000">
        <w:rPr>
          <w:b w:val="1"/>
          <w:sz w:val="24"/>
          <w:szCs w:val="24"/>
          <w:rtl w:val="0"/>
        </w:rPr>
        <w:t xml:space="preserve">L’agréabilité </w:t>
      </w:r>
    </w:p>
    <w:p w:rsidR="00000000" w:rsidDel="00000000" w:rsidP="00000000" w:rsidRDefault="00000000" w:rsidRPr="00000000" w14:paraId="000000E6">
      <w:pPr>
        <w:numPr>
          <w:ilvl w:val="1"/>
          <w:numId w:val="22"/>
        </w:numPr>
        <w:ind w:left="1440" w:hanging="360"/>
        <w:rPr>
          <w:sz w:val="24"/>
          <w:szCs w:val="24"/>
          <w:u w:val="none"/>
        </w:rPr>
      </w:pPr>
      <w:r w:rsidDel="00000000" w:rsidR="00000000" w:rsidRPr="00000000">
        <w:rPr>
          <w:sz w:val="24"/>
          <w:szCs w:val="24"/>
          <w:rtl w:val="0"/>
        </w:rPr>
        <w:t xml:space="preserve">Rude, suspicieux, non coopératif ou coeur tendre, confiant, serviable? </w:t>
      </w:r>
    </w:p>
    <w:p w:rsidR="00000000" w:rsidDel="00000000" w:rsidP="00000000" w:rsidRDefault="00000000" w:rsidRPr="00000000" w14:paraId="000000E7">
      <w:pPr>
        <w:numPr>
          <w:ilvl w:val="0"/>
          <w:numId w:val="22"/>
        </w:numPr>
        <w:ind w:left="720" w:hanging="360"/>
        <w:rPr>
          <w:b w:val="1"/>
          <w:sz w:val="24"/>
          <w:szCs w:val="24"/>
        </w:rPr>
      </w:pPr>
      <w:r w:rsidDel="00000000" w:rsidR="00000000" w:rsidRPr="00000000">
        <w:rPr>
          <w:b w:val="1"/>
          <w:sz w:val="24"/>
          <w:szCs w:val="24"/>
          <w:rtl w:val="0"/>
        </w:rPr>
        <w:t xml:space="preserve">Névrosisme </w:t>
      </w:r>
    </w:p>
    <w:p w:rsidR="00000000" w:rsidDel="00000000" w:rsidP="00000000" w:rsidRDefault="00000000" w:rsidRPr="00000000" w14:paraId="000000E8">
      <w:pPr>
        <w:numPr>
          <w:ilvl w:val="1"/>
          <w:numId w:val="22"/>
        </w:numPr>
        <w:ind w:left="1440" w:hanging="360"/>
        <w:rPr>
          <w:sz w:val="24"/>
          <w:szCs w:val="24"/>
        </w:rPr>
      </w:pPr>
      <w:r w:rsidDel="00000000" w:rsidR="00000000" w:rsidRPr="00000000">
        <w:rPr>
          <w:sz w:val="24"/>
          <w:szCs w:val="24"/>
          <w:rtl w:val="0"/>
        </w:rPr>
        <w:t xml:space="preserve">Calme, tranquille, auto-satisfait ou anxieux, inquiet, apitoyé sur son sort?</w:t>
      </w:r>
    </w:p>
    <w:p w:rsidR="00000000" w:rsidDel="00000000" w:rsidP="00000000" w:rsidRDefault="00000000" w:rsidRPr="00000000" w14:paraId="000000E9">
      <w:pPr>
        <w:numPr>
          <w:ilvl w:val="0"/>
          <w:numId w:val="22"/>
        </w:numPr>
        <w:ind w:left="720" w:hanging="360"/>
        <w:rPr>
          <w:b w:val="1"/>
          <w:sz w:val="24"/>
          <w:szCs w:val="24"/>
        </w:rPr>
      </w:pPr>
      <w:r w:rsidDel="00000000" w:rsidR="00000000" w:rsidRPr="00000000">
        <w:rPr>
          <w:b w:val="1"/>
          <w:sz w:val="24"/>
          <w:szCs w:val="24"/>
          <w:rtl w:val="0"/>
        </w:rPr>
        <w:t xml:space="preserve">Ouverture d’esprit</w:t>
      </w:r>
    </w:p>
    <w:p w:rsidR="00000000" w:rsidDel="00000000" w:rsidP="00000000" w:rsidRDefault="00000000" w:rsidRPr="00000000" w14:paraId="000000EA">
      <w:pPr>
        <w:numPr>
          <w:ilvl w:val="1"/>
          <w:numId w:val="22"/>
        </w:numPr>
        <w:ind w:left="1440" w:hanging="360"/>
        <w:rPr>
          <w:sz w:val="24"/>
          <w:szCs w:val="24"/>
        </w:rPr>
      </w:pPr>
      <w:r w:rsidDel="00000000" w:rsidR="00000000" w:rsidRPr="00000000">
        <w:rPr>
          <w:sz w:val="24"/>
          <w:szCs w:val="24"/>
          <w:rtl w:val="0"/>
        </w:rPr>
        <w:t xml:space="preserve">Pratique, préférence pour la routine, conformiste ou imaginatif, préférence pour la diversité, indépendant? </w:t>
      </w:r>
    </w:p>
    <w:p w:rsidR="00000000" w:rsidDel="00000000" w:rsidP="00000000" w:rsidRDefault="00000000" w:rsidRPr="00000000" w14:paraId="000000EB">
      <w:pPr>
        <w:numPr>
          <w:ilvl w:val="0"/>
          <w:numId w:val="22"/>
        </w:numPr>
        <w:ind w:left="720" w:hanging="360"/>
        <w:rPr>
          <w:b w:val="1"/>
          <w:sz w:val="24"/>
          <w:szCs w:val="24"/>
        </w:rPr>
      </w:pPr>
      <w:r w:rsidDel="00000000" w:rsidR="00000000" w:rsidRPr="00000000">
        <w:rPr>
          <w:b w:val="1"/>
          <w:sz w:val="24"/>
          <w:szCs w:val="24"/>
          <w:rtl w:val="0"/>
        </w:rPr>
        <w:t xml:space="preserve">Extraversion </w:t>
      </w:r>
    </w:p>
    <w:p w:rsidR="00000000" w:rsidDel="00000000" w:rsidP="00000000" w:rsidRDefault="00000000" w:rsidRPr="00000000" w14:paraId="000000EC">
      <w:pPr>
        <w:numPr>
          <w:ilvl w:val="1"/>
          <w:numId w:val="22"/>
        </w:numPr>
        <w:ind w:left="1440" w:hanging="360"/>
        <w:rPr>
          <w:sz w:val="24"/>
          <w:szCs w:val="24"/>
        </w:rPr>
      </w:pPr>
      <w:r w:rsidDel="00000000" w:rsidR="00000000" w:rsidRPr="00000000">
        <w:rPr>
          <w:sz w:val="24"/>
          <w:szCs w:val="24"/>
          <w:rtl w:val="0"/>
        </w:rPr>
        <w:t xml:space="preserve">Replié, sérieux, réservé ou sociable, fêtard, chaleureux?</w:t>
      </w:r>
    </w:p>
    <w:p w:rsidR="00000000" w:rsidDel="00000000" w:rsidP="00000000" w:rsidRDefault="00000000" w:rsidRPr="00000000" w14:paraId="000000ED">
      <w:pPr>
        <w:ind w:left="0" w:firstLine="0"/>
        <w:rPr>
          <w:b w:val="1"/>
          <w:sz w:val="24"/>
          <w:szCs w:val="24"/>
        </w:rPr>
      </w:pPr>
      <w:r w:rsidDel="00000000" w:rsidR="00000000" w:rsidRPr="00000000">
        <w:rPr>
          <w:b w:val="1"/>
          <w:sz w:val="24"/>
          <w:szCs w:val="24"/>
          <w:rtl w:val="0"/>
        </w:rPr>
        <w:t xml:space="preserve">C.A.N.O.E.</w:t>
      </w:r>
    </w:p>
    <w:p w:rsidR="00000000" w:rsidDel="00000000" w:rsidP="00000000" w:rsidRDefault="00000000" w:rsidRPr="00000000" w14:paraId="000000EE">
      <w:pPr>
        <w:ind w:left="0" w:firstLine="0"/>
        <w:rPr>
          <w:b w:val="1"/>
          <w:sz w:val="24"/>
          <w:szCs w:val="24"/>
        </w:rPr>
      </w:pPr>
      <w:r w:rsidDel="00000000" w:rsidR="00000000" w:rsidRPr="00000000">
        <w:rPr>
          <w:rtl w:val="0"/>
        </w:rPr>
      </w:r>
    </w:p>
    <w:p w:rsidR="00000000" w:rsidDel="00000000" w:rsidP="00000000" w:rsidRDefault="00000000" w:rsidRPr="00000000" w14:paraId="000000EF">
      <w:pPr>
        <w:ind w:left="0" w:firstLine="0"/>
        <w:rPr>
          <w:sz w:val="24"/>
          <w:szCs w:val="24"/>
          <w:u w:val="single"/>
        </w:rPr>
      </w:pPr>
      <w:r w:rsidDel="00000000" w:rsidR="00000000" w:rsidRPr="00000000">
        <w:rPr>
          <w:sz w:val="24"/>
          <w:szCs w:val="24"/>
          <w:u w:val="single"/>
          <w:rtl w:val="0"/>
        </w:rPr>
        <w:t xml:space="preserve">La culture et la compréhension de soi </w:t>
      </w:r>
    </w:p>
    <w:p w:rsidR="00000000" w:rsidDel="00000000" w:rsidP="00000000" w:rsidRDefault="00000000" w:rsidRPr="00000000" w14:paraId="000000F0">
      <w:pPr>
        <w:numPr>
          <w:ilvl w:val="0"/>
          <w:numId w:val="12"/>
        </w:numPr>
        <w:ind w:left="720" w:hanging="360"/>
        <w:rPr>
          <w:sz w:val="24"/>
          <w:szCs w:val="24"/>
          <w:u w:val="none"/>
        </w:rPr>
      </w:pPr>
      <w:r w:rsidDel="00000000" w:rsidR="00000000" w:rsidRPr="00000000">
        <w:rPr>
          <w:sz w:val="24"/>
          <w:szCs w:val="24"/>
          <w:rtl w:val="0"/>
        </w:rPr>
        <w:t xml:space="preserve">Markus et Kitayama: </w:t>
      </w:r>
    </w:p>
    <w:p w:rsidR="00000000" w:rsidDel="00000000" w:rsidP="00000000" w:rsidRDefault="00000000" w:rsidRPr="00000000" w14:paraId="000000F1">
      <w:pPr>
        <w:numPr>
          <w:ilvl w:val="1"/>
          <w:numId w:val="12"/>
        </w:numPr>
        <w:ind w:left="1440" w:hanging="360"/>
        <w:rPr>
          <w:b w:val="1"/>
          <w:sz w:val="24"/>
          <w:szCs w:val="24"/>
        </w:rPr>
      </w:pPr>
      <w:r w:rsidDel="00000000" w:rsidR="00000000" w:rsidRPr="00000000">
        <w:rPr>
          <w:b w:val="1"/>
          <w:sz w:val="24"/>
          <w:szCs w:val="24"/>
          <w:rtl w:val="0"/>
        </w:rPr>
        <w:t xml:space="preserve">Système indépendant (type occident)</w:t>
      </w:r>
    </w:p>
    <w:p w:rsidR="00000000" w:rsidDel="00000000" w:rsidP="00000000" w:rsidRDefault="00000000" w:rsidRPr="00000000" w14:paraId="000000F2">
      <w:pPr>
        <w:numPr>
          <w:ilvl w:val="2"/>
          <w:numId w:val="12"/>
        </w:numPr>
        <w:ind w:left="2160" w:hanging="360"/>
        <w:rPr>
          <w:sz w:val="24"/>
          <w:szCs w:val="24"/>
          <w:u w:val="none"/>
        </w:rPr>
      </w:pPr>
      <w:r w:rsidDel="00000000" w:rsidR="00000000" w:rsidRPr="00000000">
        <w:rPr>
          <w:sz w:val="24"/>
          <w:szCs w:val="24"/>
          <w:rtl w:val="0"/>
        </w:rPr>
        <w:t xml:space="preserve">Individu au centre, autres personnes sont à l’extérieur d’eux; seuls. </w:t>
      </w:r>
    </w:p>
    <w:p w:rsidR="00000000" w:rsidDel="00000000" w:rsidP="00000000" w:rsidRDefault="00000000" w:rsidRPr="00000000" w14:paraId="000000F3">
      <w:pPr>
        <w:numPr>
          <w:ilvl w:val="1"/>
          <w:numId w:val="12"/>
        </w:numPr>
        <w:ind w:left="1440" w:hanging="360"/>
        <w:rPr>
          <w:b w:val="1"/>
          <w:sz w:val="24"/>
          <w:szCs w:val="24"/>
        </w:rPr>
      </w:pPr>
      <w:r w:rsidDel="00000000" w:rsidR="00000000" w:rsidRPr="00000000">
        <w:rPr>
          <w:b w:val="1"/>
          <w:sz w:val="24"/>
          <w:szCs w:val="24"/>
          <w:rtl w:val="0"/>
        </w:rPr>
        <w:t xml:space="preserve">Système interdépendant (type d’orient)</w:t>
      </w:r>
    </w:p>
    <w:p w:rsidR="00000000" w:rsidDel="00000000" w:rsidP="00000000" w:rsidRDefault="00000000" w:rsidRPr="00000000" w14:paraId="000000F4">
      <w:pPr>
        <w:numPr>
          <w:ilvl w:val="2"/>
          <w:numId w:val="12"/>
        </w:numPr>
        <w:ind w:left="2160" w:hanging="360"/>
        <w:rPr>
          <w:sz w:val="24"/>
          <w:szCs w:val="24"/>
          <w:u w:val="none"/>
        </w:rPr>
      </w:pPr>
      <w:r w:rsidDel="00000000" w:rsidR="00000000" w:rsidRPr="00000000">
        <w:rPr>
          <w:sz w:val="24"/>
          <w:szCs w:val="24"/>
          <w:rtl w:val="0"/>
        </w:rPr>
        <w:t xml:space="preserve">Individu au centre, mais liens importants avec autres. Pour faire décisions; tout les parties du système doivent être considérés. </w:t>
      </w:r>
    </w:p>
    <w:sectPr>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Chiara Toscano" w:id="1" w:date="2020-05-21T15:53:18Z">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Freud pense que les femmes sont des êtres de 2ie place. Il pense que la seule façon de satisfaire cet envie est de se marier et produire des enfants mâles.</w:t>
      </w:r>
    </w:p>
  </w:comment>
  <w:comment w:author="Chiara Toscano" w:id="0" w:date="2020-05-21T15:51:05Z">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À côté: Freud est sexiste. Carl Jung développe l'idée du Complexe d'Électre; l'équivalente féminin du Complexe d'Oedipe.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